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08A8" w:rsidRDefault="00F92F90">
      <w:pPr>
        <w:jc w:val="right"/>
        <w:rPr>
          <w:rFonts w:ascii="Arial" w:hAnsi="Arial"/>
        </w:rPr>
      </w:pPr>
      <w:r>
        <w:rPr>
          <w:noProof/>
        </w:rPr>
        <w:drawing>
          <wp:anchor distT="0" distB="0" distL="114300" distR="114300" simplePos="0" relativeHeight="2" behindDoc="0" locked="0" layoutInCell="0" allowOverlap="1">
            <wp:simplePos x="0" y="0"/>
            <wp:positionH relativeFrom="page">
              <wp:posOffset>1000125</wp:posOffset>
            </wp:positionH>
            <wp:positionV relativeFrom="paragraph">
              <wp:posOffset>635</wp:posOffset>
            </wp:positionV>
            <wp:extent cx="1276350" cy="1276350"/>
            <wp:effectExtent l="0" t="0" r="0" b="0"/>
            <wp:wrapSquare wrapText="bothSides"/>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noChangeArrowheads="1"/>
                    </pic:cNvPicPr>
                  </pic:nvPicPr>
                  <pic:blipFill>
                    <a:blip r:embed="rId5"/>
                    <a:stretch>
                      <a:fillRect/>
                    </a:stretch>
                  </pic:blipFill>
                  <pic:spPr bwMode="auto">
                    <a:xfrm>
                      <a:off x="0" y="0"/>
                      <a:ext cx="1276350" cy="1276350"/>
                    </a:xfrm>
                    <a:prstGeom prst="rect">
                      <a:avLst/>
                    </a:prstGeom>
                  </pic:spPr>
                </pic:pic>
              </a:graphicData>
            </a:graphic>
          </wp:anchor>
        </w:drawing>
      </w:r>
      <w:r>
        <w:rPr>
          <w:rFonts w:ascii="Arial" w:hAnsi="Arial"/>
        </w:rPr>
        <w:tab/>
        <w:t>Red Maple Activity: Discussion Questions</w:t>
      </w:r>
    </w:p>
    <w:p w:rsidR="00C208A8" w:rsidRDefault="00980394">
      <w:pPr>
        <w:jc w:val="right"/>
        <w:rPr>
          <w:rFonts w:ascii="Arial" w:hAnsi="Arial"/>
        </w:rPr>
      </w:pPr>
      <w:r>
        <w:rPr>
          <w:rStyle w:val="Hyperlink"/>
          <w:rFonts w:ascii="Arial" w:hAnsi="Arial"/>
          <w:i/>
          <w:color w:val="auto"/>
          <w:u w:val="none"/>
        </w:rPr>
        <w:t>Seekers</w:t>
      </w:r>
      <w:r w:rsidR="00F92F90">
        <w:rPr>
          <w:rStyle w:val="Hyperlink"/>
          <w:rFonts w:ascii="Arial" w:hAnsi="Arial"/>
          <w:i/>
          <w:color w:val="auto"/>
          <w:u w:val="none"/>
        </w:rPr>
        <w:t xml:space="preserve"> of the Fox: A Thieves of Shadow Novel </w:t>
      </w:r>
      <w:r w:rsidR="00F92F90">
        <w:rPr>
          <w:rStyle w:val="Hyperlink"/>
          <w:rFonts w:ascii="Arial" w:hAnsi="Arial"/>
          <w:color w:val="auto"/>
          <w:u w:val="none"/>
        </w:rPr>
        <w:t>by Kevin Sands</w:t>
      </w:r>
    </w:p>
    <w:p w:rsidR="00C208A8" w:rsidRDefault="00F92F90">
      <w:pPr>
        <w:jc w:val="right"/>
        <w:rPr>
          <w:rFonts w:ascii="Arial" w:hAnsi="Arial"/>
        </w:rPr>
      </w:pPr>
      <w:r>
        <w:rPr>
          <w:rFonts w:ascii="Arial" w:hAnsi="Arial"/>
        </w:rPr>
        <w:tab/>
        <w:t>Name: ______________________________</w:t>
      </w:r>
    </w:p>
    <w:p w:rsidR="00C208A8" w:rsidRDefault="00C208A8">
      <w:pPr>
        <w:rPr>
          <w:rFonts w:ascii="Arial" w:hAnsi="Arial"/>
        </w:rPr>
      </w:pPr>
    </w:p>
    <w:p w:rsidR="00C208A8" w:rsidRDefault="00C208A8">
      <w:pPr>
        <w:rPr>
          <w:rFonts w:ascii="Arial" w:hAnsi="Arial"/>
        </w:rPr>
      </w:pPr>
    </w:p>
    <w:p w:rsidR="00C208A8" w:rsidRDefault="00700134">
      <w:pPr>
        <w:pStyle w:val="ListParagraph"/>
        <w:numPr>
          <w:ilvl w:val="0"/>
          <w:numId w:val="1"/>
        </w:numPr>
        <w:spacing w:after="0" w:line="240" w:lineRule="auto"/>
        <w:rPr>
          <w:rFonts w:ascii="Arial" w:hAnsi="Arial"/>
        </w:rPr>
      </w:pPr>
      <w:r>
        <w:rPr>
          <w:rFonts w:ascii="Arial" w:hAnsi="Arial"/>
          <w:color w:val="222121"/>
        </w:rPr>
        <w:t>Callan has deep feelings of responsibility for the care and safety of his friends. Do you think this is reasonable? Why or why not?</w:t>
      </w:r>
    </w:p>
    <w:p w:rsidR="00C208A8" w:rsidRDefault="00C208A8">
      <w:pPr>
        <w:pStyle w:val="ListParagraph"/>
        <w:spacing w:after="0" w:line="240" w:lineRule="auto"/>
        <w:rPr>
          <w:rFonts w:ascii="Arial" w:hAnsi="Arial"/>
        </w:rPr>
      </w:pPr>
    </w:p>
    <w:p w:rsidR="00C208A8" w:rsidRDefault="00C208A8">
      <w:pPr>
        <w:pStyle w:val="ListParagraph"/>
        <w:spacing w:after="0" w:line="240" w:lineRule="auto"/>
        <w:rPr>
          <w:rFonts w:ascii="Arial" w:hAnsi="Arial"/>
        </w:rPr>
      </w:pPr>
    </w:p>
    <w:p w:rsidR="00C208A8" w:rsidRDefault="00C208A8">
      <w:pPr>
        <w:pStyle w:val="ListParagraph"/>
        <w:spacing w:after="0" w:line="240" w:lineRule="auto"/>
        <w:rPr>
          <w:rFonts w:ascii="Arial" w:hAnsi="Arial"/>
        </w:rPr>
      </w:pPr>
    </w:p>
    <w:p w:rsidR="00C208A8" w:rsidRDefault="00C208A8">
      <w:pPr>
        <w:pStyle w:val="ListParagraph"/>
        <w:spacing w:after="0" w:line="240" w:lineRule="auto"/>
        <w:rPr>
          <w:rFonts w:ascii="Arial" w:hAnsi="Arial"/>
        </w:rPr>
      </w:pPr>
    </w:p>
    <w:p w:rsidR="00C208A8" w:rsidRDefault="00C208A8">
      <w:pPr>
        <w:pStyle w:val="ListParagraph"/>
        <w:spacing w:after="0" w:line="240" w:lineRule="auto"/>
        <w:rPr>
          <w:rFonts w:ascii="Arial" w:hAnsi="Arial"/>
        </w:rPr>
      </w:pPr>
    </w:p>
    <w:p w:rsidR="00C208A8" w:rsidRDefault="00C208A8">
      <w:pPr>
        <w:pStyle w:val="ListParagraph"/>
        <w:spacing w:after="0" w:line="240" w:lineRule="auto"/>
        <w:rPr>
          <w:rFonts w:ascii="Arial" w:hAnsi="Arial"/>
        </w:rPr>
      </w:pPr>
    </w:p>
    <w:p w:rsidR="00C208A8" w:rsidRDefault="00700134">
      <w:pPr>
        <w:pStyle w:val="ListParagraph"/>
        <w:numPr>
          <w:ilvl w:val="0"/>
          <w:numId w:val="1"/>
        </w:numPr>
        <w:spacing w:after="0" w:line="240" w:lineRule="auto"/>
        <w:rPr>
          <w:rFonts w:ascii="Arial" w:hAnsi="Arial"/>
        </w:rPr>
      </w:pPr>
      <w:r>
        <w:rPr>
          <w:rFonts w:ascii="Arial" w:hAnsi="Arial"/>
          <w:color w:val="222121"/>
        </w:rPr>
        <w:t xml:space="preserve">We hear a few times (p. 109, p. 161, p. 368) that there are no accidents, or coincidences. </w:t>
      </w:r>
      <w:r w:rsidR="00584111">
        <w:rPr>
          <w:rFonts w:ascii="Arial" w:hAnsi="Arial"/>
          <w:color w:val="222121"/>
        </w:rPr>
        <w:t>Do you think all of the characters believe this is true?</w:t>
      </w:r>
    </w:p>
    <w:p w:rsidR="00C208A8" w:rsidRDefault="00C208A8">
      <w:pPr>
        <w:pStyle w:val="ListParagraph"/>
        <w:spacing w:after="0" w:line="240" w:lineRule="auto"/>
        <w:rPr>
          <w:rFonts w:ascii="Arial" w:hAnsi="Arial"/>
        </w:rPr>
      </w:pPr>
    </w:p>
    <w:p w:rsidR="00C208A8" w:rsidRDefault="00C208A8">
      <w:pPr>
        <w:pStyle w:val="ListParagraph"/>
        <w:spacing w:after="0" w:line="240" w:lineRule="auto"/>
        <w:rPr>
          <w:rFonts w:ascii="Arial" w:hAnsi="Arial"/>
        </w:rPr>
      </w:pPr>
    </w:p>
    <w:p w:rsidR="00C208A8" w:rsidRDefault="00C208A8">
      <w:pPr>
        <w:pStyle w:val="ListParagraph"/>
        <w:spacing w:after="0" w:line="240" w:lineRule="auto"/>
        <w:rPr>
          <w:rFonts w:ascii="Arial" w:hAnsi="Arial"/>
        </w:rPr>
      </w:pPr>
    </w:p>
    <w:p w:rsidR="00C208A8" w:rsidRDefault="00C208A8">
      <w:pPr>
        <w:pStyle w:val="ListParagraph"/>
        <w:spacing w:after="0" w:line="240" w:lineRule="auto"/>
        <w:rPr>
          <w:rFonts w:ascii="Arial" w:hAnsi="Arial"/>
        </w:rPr>
      </w:pPr>
    </w:p>
    <w:p w:rsidR="00C208A8" w:rsidRDefault="00C208A8">
      <w:pPr>
        <w:pStyle w:val="ListParagraph"/>
        <w:spacing w:after="0" w:line="240" w:lineRule="auto"/>
        <w:rPr>
          <w:rFonts w:ascii="Arial" w:hAnsi="Arial"/>
        </w:rPr>
      </w:pPr>
    </w:p>
    <w:p w:rsidR="00C208A8" w:rsidRDefault="00C208A8">
      <w:pPr>
        <w:pStyle w:val="ListParagraph"/>
        <w:spacing w:after="0" w:line="240" w:lineRule="auto"/>
        <w:rPr>
          <w:rFonts w:ascii="Arial" w:hAnsi="Arial"/>
        </w:rPr>
      </w:pPr>
    </w:p>
    <w:p w:rsidR="00C208A8" w:rsidRPr="00980394" w:rsidRDefault="00F92F90" w:rsidP="00980394">
      <w:pPr>
        <w:pStyle w:val="ListParagraph"/>
        <w:numPr>
          <w:ilvl w:val="0"/>
          <w:numId w:val="1"/>
        </w:numPr>
        <w:spacing w:after="0" w:line="240" w:lineRule="auto"/>
        <w:rPr>
          <w:rFonts w:ascii="Arial" w:hAnsi="Arial"/>
        </w:rPr>
      </w:pPr>
      <w:r w:rsidRPr="00980394">
        <w:rPr>
          <w:rFonts w:ascii="Arial" w:hAnsi="Arial"/>
        </w:rPr>
        <w:t xml:space="preserve">Discuss the </w:t>
      </w:r>
      <w:r w:rsidRPr="00980394">
        <w:rPr>
          <w:rFonts w:ascii="Arial" w:hAnsi="Arial"/>
        </w:rPr>
        <w:t xml:space="preserve">legends of </w:t>
      </w:r>
      <w:proofErr w:type="spellStart"/>
      <w:r w:rsidRPr="00980394">
        <w:rPr>
          <w:rFonts w:ascii="Arial" w:hAnsi="Arial"/>
        </w:rPr>
        <w:t>Shuna</w:t>
      </w:r>
      <w:proofErr w:type="spellEnd"/>
      <w:r w:rsidR="00700134">
        <w:rPr>
          <w:rFonts w:ascii="Arial" w:hAnsi="Arial"/>
        </w:rPr>
        <w:t xml:space="preserve">, </w:t>
      </w:r>
      <w:proofErr w:type="spellStart"/>
      <w:r w:rsidR="00700134">
        <w:rPr>
          <w:rFonts w:ascii="Arial" w:hAnsi="Arial"/>
        </w:rPr>
        <w:t>Artha</w:t>
      </w:r>
      <w:proofErr w:type="spellEnd"/>
      <w:r w:rsidR="00700134">
        <w:rPr>
          <w:rFonts w:ascii="Arial" w:hAnsi="Arial"/>
        </w:rPr>
        <w:t>, and their sisters</w:t>
      </w:r>
      <w:r w:rsidRPr="00980394">
        <w:rPr>
          <w:rFonts w:ascii="Arial" w:hAnsi="Arial"/>
        </w:rPr>
        <w:t>, and the impact they have on th</w:t>
      </w:r>
      <w:r w:rsidR="00700134">
        <w:rPr>
          <w:rFonts w:ascii="Arial" w:hAnsi="Arial"/>
        </w:rPr>
        <w:t>is</w:t>
      </w:r>
      <w:r w:rsidRPr="00980394">
        <w:rPr>
          <w:rFonts w:ascii="Arial" w:hAnsi="Arial"/>
        </w:rPr>
        <w:t xml:space="preserve"> story.</w:t>
      </w:r>
    </w:p>
    <w:p w:rsidR="00C208A8" w:rsidRDefault="00C208A8">
      <w:pPr>
        <w:pStyle w:val="ListParagraph"/>
        <w:spacing w:after="0" w:line="240" w:lineRule="auto"/>
        <w:rPr>
          <w:rFonts w:ascii="Arial" w:hAnsi="Arial"/>
        </w:rPr>
      </w:pPr>
    </w:p>
    <w:p w:rsidR="00C208A8" w:rsidRDefault="00C208A8">
      <w:pPr>
        <w:pStyle w:val="ListParagraph"/>
        <w:spacing w:after="0" w:line="240" w:lineRule="auto"/>
        <w:rPr>
          <w:rFonts w:ascii="Arial" w:hAnsi="Arial"/>
        </w:rPr>
      </w:pPr>
    </w:p>
    <w:p w:rsidR="00C208A8" w:rsidRDefault="00C208A8">
      <w:pPr>
        <w:pStyle w:val="ListParagraph"/>
        <w:spacing w:after="0" w:line="240" w:lineRule="auto"/>
        <w:rPr>
          <w:rFonts w:ascii="Arial" w:hAnsi="Arial"/>
        </w:rPr>
      </w:pPr>
    </w:p>
    <w:p w:rsidR="00C208A8" w:rsidRDefault="00C208A8">
      <w:pPr>
        <w:pStyle w:val="ListParagraph"/>
        <w:spacing w:after="0" w:line="240" w:lineRule="auto"/>
        <w:rPr>
          <w:rFonts w:ascii="Arial" w:hAnsi="Arial"/>
        </w:rPr>
      </w:pPr>
    </w:p>
    <w:p w:rsidR="00700134" w:rsidRDefault="00700134">
      <w:pPr>
        <w:pStyle w:val="ListParagraph"/>
        <w:spacing w:after="0" w:line="240" w:lineRule="auto"/>
        <w:rPr>
          <w:rFonts w:ascii="Arial" w:hAnsi="Arial"/>
        </w:rPr>
      </w:pPr>
    </w:p>
    <w:p w:rsidR="00700134" w:rsidRDefault="00700134">
      <w:pPr>
        <w:pStyle w:val="ListParagraph"/>
        <w:spacing w:after="0" w:line="240" w:lineRule="auto"/>
        <w:rPr>
          <w:rFonts w:ascii="Arial" w:hAnsi="Arial"/>
        </w:rPr>
      </w:pPr>
    </w:p>
    <w:p w:rsidR="00C208A8" w:rsidRDefault="00F92F90">
      <w:pPr>
        <w:pStyle w:val="ListParagraph"/>
        <w:numPr>
          <w:ilvl w:val="0"/>
          <w:numId w:val="1"/>
        </w:numPr>
        <w:spacing w:after="0" w:line="240" w:lineRule="auto"/>
        <w:rPr>
          <w:rFonts w:ascii="Arial" w:hAnsi="Arial"/>
        </w:rPr>
      </w:pPr>
      <w:r>
        <w:rPr>
          <w:rFonts w:ascii="Arial" w:hAnsi="Arial"/>
        </w:rPr>
        <w:t xml:space="preserve">Choose one of the friends – </w:t>
      </w:r>
      <w:proofErr w:type="spellStart"/>
      <w:r>
        <w:rPr>
          <w:rFonts w:ascii="Arial" w:hAnsi="Arial"/>
        </w:rPr>
        <w:t>Meriel</w:t>
      </w:r>
      <w:proofErr w:type="spellEnd"/>
      <w:r>
        <w:rPr>
          <w:rFonts w:ascii="Arial" w:hAnsi="Arial"/>
        </w:rPr>
        <w:t xml:space="preserve">, Gareth, Lachlan, and Foxtail – </w:t>
      </w:r>
      <w:r>
        <w:rPr>
          <w:rFonts w:ascii="Arial" w:hAnsi="Arial"/>
        </w:rPr>
        <w:t>and discuss what they bring to the group, their strengths, and weaknesses.</w:t>
      </w:r>
    </w:p>
    <w:p w:rsidR="00C208A8" w:rsidRDefault="00C208A8">
      <w:pPr>
        <w:spacing w:after="0" w:line="240" w:lineRule="auto"/>
        <w:rPr>
          <w:rFonts w:ascii="Arial" w:hAnsi="Arial"/>
        </w:rPr>
      </w:pPr>
    </w:p>
    <w:p w:rsidR="00C208A8" w:rsidRDefault="00C208A8">
      <w:pPr>
        <w:spacing w:after="0" w:line="240" w:lineRule="auto"/>
        <w:rPr>
          <w:rFonts w:ascii="Arial" w:hAnsi="Arial"/>
        </w:rPr>
      </w:pPr>
    </w:p>
    <w:p w:rsidR="00C208A8" w:rsidRDefault="00C208A8">
      <w:pPr>
        <w:spacing w:after="0" w:line="240" w:lineRule="auto"/>
        <w:rPr>
          <w:rFonts w:ascii="Arial" w:hAnsi="Arial"/>
        </w:rPr>
      </w:pPr>
    </w:p>
    <w:p w:rsidR="00C208A8" w:rsidRDefault="00C208A8">
      <w:pPr>
        <w:pStyle w:val="ListParagraph"/>
        <w:spacing w:after="0" w:line="240" w:lineRule="auto"/>
        <w:rPr>
          <w:rFonts w:ascii="Arial" w:hAnsi="Arial"/>
        </w:rPr>
      </w:pPr>
    </w:p>
    <w:p w:rsidR="00FA7622" w:rsidRDefault="00FA7622">
      <w:pPr>
        <w:pStyle w:val="ListParagraph"/>
        <w:spacing w:after="0" w:line="240" w:lineRule="auto"/>
        <w:rPr>
          <w:rFonts w:ascii="Arial" w:hAnsi="Arial"/>
        </w:rPr>
      </w:pPr>
    </w:p>
    <w:p w:rsidR="00FA7622" w:rsidRDefault="00FA7622">
      <w:pPr>
        <w:pStyle w:val="ListParagraph"/>
        <w:spacing w:after="0" w:line="240" w:lineRule="auto"/>
        <w:rPr>
          <w:rFonts w:ascii="Arial" w:hAnsi="Arial"/>
        </w:rPr>
      </w:pPr>
    </w:p>
    <w:p w:rsidR="00C208A8" w:rsidRDefault="00B35B21">
      <w:pPr>
        <w:pStyle w:val="ListParagraph"/>
        <w:numPr>
          <w:ilvl w:val="0"/>
          <w:numId w:val="1"/>
        </w:numPr>
        <w:spacing w:after="0" w:line="240" w:lineRule="auto"/>
        <w:rPr>
          <w:rFonts w:ascii="Arial" w:hAnsi="Arial"/>
          <w:color w:val="222121"/>
        </w:rPr>
      </w:pPr>
      <w:r>
        <w:rPr>
          <w:rFonts w:ascii="Arial" w:hAnsi="Arial"/>
          <w:color w:val="222121"/>
        </w:rPr>
        <w:t xml:space="preserve">Callan hears the Old Man as an internal voice in times of need. Do you think this voice is his own conscience, his judgement, </w:t>
      </w:r>
      <w:r w:rsidR="001F389D">
        <w:rPr>
          <w:rFonts w:ascii="Arial" w:hAnsi="Arial"/>
          <w:color w:val="222121"/>
        </w:rPr>
        <w:t>or something else? Explain your answer.</w:t>
      </w:r>
    </w:p>
    <w:p w:rsidR="00C208A8" w:rsidRDefault="00C208A8">
      <w:pPr>
        <w:pStyle w:val="ListParagraph"/>
        <w:spacing w:after="0" w:line="240" w:lineRule="auto"/>
        <w:rPr>
          <w:rFonts w:ascii="Arial" w:hAnsi="Arial"/>
        </w:rPr>
      </w:pPr>
    </w:p>
    <w:p w:rsidR="00C208A8" w:rsidRDefault="00C208A8">
      <w:pPr>
        <w:pStyle w:val="ListParagraph"/>
        <w:spacing w:after="0" w:line="240" w:lineRule="auto"/>
        <w:rPr>
          <w:rFonts w:ascii="Arial" w:hAnsi="Arial"/>
        </w:rPr>
      </w:pPr>
    </w:p>
    <w:p w:rsidR="00C208A8" w:rsidRDefault="00C208A8">
      <w:pPr>
        <w:pStyle w:val="ListParagraph"/>
        <w:spacing w:after="0" w:line="240" w:lineRule="auto"/>
        <w:rPr>
          <w:rFonts w:ascii="Arial" w:hAnsi="Arial"/>
        </w:rPr>
      </w:pPr>
    </w:p>
    <w:p w:rsidR="00C208A8" w:rsidRDefault="00C208A8">
      <w:pPr>
        <w:pStyle w:val="ListParagraph"/>
        <w:spacing w:after="0" w:line="240" w:lineRule="auto"/>
        <w:rPr>
          <w:rFonts w:ascii="Arial" w:hAnsi="Arial"/>
        </w:rPr>
      </w:pPr>
    </w:p>
    <w:p w:rsidR="00C208A8" w:rsidRDefault="00C208A8">
      <w:pPr>
        <w:pStyle w:val="ListParagraph"/>
        <w:spacing w:after="0" w:line="240" w:lineRule="auto"/>
        <w:rPr>
          <w:rFonts w:ascii="Arial" w:hAnsi="Arial"/>
        </w:rPr>
      </w:pPr>
    </w:p>
    <w:p w:rsidR="00C208A8" w:rsidRDefault="00C208A8">
      <w:pPr>
        <w:pStyle w:val="ListParagraph"/>
        <w:spacing w:after="0" w:line="240" w:lineRule="auto"/>
        <w:rPr>
          <w:rFonts w:ascii="Arial" w:hAnsi="Arial"/>
        </w:rPr>
      </w:pPr>
    </w:p>
    <w:p w:rsidR="00C208A8" w:rsidRDefault="001F389D">
      <w:pPr>
        <w:pStyle w:val="ListParagraph"/>
        <w:numPr>
          <w:ilvl w:val="0"/>
          <w:numId w:val="1"/>
        </w:numPr>
        <w:spacing w:after="0" w:line="240" w:lineRule="auto"/>
        <w:rPr>
          <w:rFonts w:ascii="Arial" w:hAnsi="Arial"/>
        </w:rPr>
      </w:pPr>
      <w:r>
        <w:rPr>
          <w:rFonts w:ascii="Arial" w:hAnsi="Arial"/>
        </w:rPr>
        <w:t>At a few points throughout the story (p. 58-59, p. 260-262) Callan finds out more about Foxtail</w:t>
      </w:r>
      <w:r w:rsidR="00AE0A3A">
        <w:rPr>
          <w:rFonts w:ascii="Arial" w:hAnsi="Arial"/>
        </w:rPr>
        <w:t xml:space="preserve">, but </w:t>
      </w:r>
      <w:r w:rsidR="003F1239">
        <w:rPr>
          <w:rFonts w:ascii="Arial" w:hAnsi="Arial"/>
        </w:rPr>
        <w:t xml:space="preserve">he doesn’t get all the answers. What do you think </w:t>
      </w:r>
      <w:r w:rsidR="00F92F90">
        <w:rPr>
          <w:rFonts w:ascii="Arial" w:hAnsi="Arial"/>
        </w:rPr>
        <w:t>Foxtail’s mystery is all about?</w:t>
      </w:r>
    </w:p>
    <w:p w:rsidR="00C208A8" w:rsidRDefault="00C208A8">
      <w:pPr>
        <w:pStyle w:val="ListParagraph"/>
        <w:spacing w:after="0" w:line="240" w:lineRule="auto"/>
        <w:rPr>
          <w:rFonts w:ascii="Arial" w:hAnsi="Arial"/>
        </w:rPr>
      </w:pPr>
    </w:p>
    <w:p w:rsidR="00C208A8" w:rsidRDefault="00C208A8">
      <w:pPr>
        <w:pStyle w:val="ListParagraph"/>
        <w:spacing w:after="0" w:line="240" w:lineRule="auto"/>
        <w:rPr>
          <w:rFonts w:ascii="Arial" w:hAnsi="Arial"/>
        </w:rPr>
      </w:pPr>
    </w:p>
    <w:p w:rsidR="00C208A8" w:rsidRDefault="00C208A8">
      <w:pPr>
        <w:pStyle w:val="ListParagraph"/>
        <w:spacing w:after="0" w:line="240" w:lineRule="auto"/>
        <w:rPr>
          <w:rFonts w:ascii="Arial" w:hAnsi="Arial"/>
        </w:rPr>
      </w:pPr>
    </w:p>
    <w:p w:rsidR="00C208A8" w:rsidRDefault="00C208A8">
      <w:pPr>
        <w:pStyle w:val="ListParagraph"/>
        <w:spacing w:after="0" w:line="240" w:lineRule="auto"/>
        <w:rPr>
          <w:rFonts w:ascii="Arial" w:hAnsi="Arial"/>
        </w:rPr>
      </w:pPr>
    </w:p>
    <w:p w:rsidR="00C208A8" w:rsidRDefault="00C208A8">
      <w:pPr>
        <w:pStyle w:val="ListParagraph"/>
        <w:spacing w:after="0" w:line="240" w:lineRule="auto"/>
        <w:rPr>
          <w:rFonts w:ascii="Arial" w:hAnsi="Arial"/>
        </w:rPr>
      </w:pPr>
    </w:p>
    <w:p w:rsidR="00C208A8" w:rsidRDefault="00C208A8">
      <w:pPr>
        <w:pStyle w:val="ListParagraph"/>
        <w:spacing w:after="0" w:line="240" w:lineRule="auto"/>
        <w:rPr>
          <w:rFonts w:ascii="Arial" w:hAnsi="Arial"/>
        </w:rPr>
      </w:pPr>
    </w:p>
    <w:p w:rsidR="00C208A8" w:rsidRDefault="00F92F90">
      <w:pPr>
        <w:pStyle w:val="ListParagraph"/>
        <w:numPr>
          <w:ilvl w:val="0"/>
          <w:numId w:val="1"/>
        </w:numPr>
        <w:spacing w:after="0" w:line="240" w:lineRule="auto"/>
        <w:rPr>
          <w:rFonts w:ascii="Arial" w:hAnsi="Arial"/>
        </w:rPr>
      </w:pPr>
      <w:r>
        <w:rPr>
          <w:rFonts w:ascii="Arial" w:hAnsi="Arial"/>
        </w:rPr>
        <w:t>Were you surprised by the twist in the old legend when we read Veran’s journal in chapter 36? Why or why not?</w:t>
      </w:r>
    </w:p>
    <w:p w:rsidR="00C208A8" w:rsidRDefault="00C208A8">
      <w:pPr>
        <w:pStyle w:val="ListParagraph"/>
        <w:spacing w:after="0" w:line="240" w:lineRule="auto"/>
        <w:rPr>
          <w:rFonts w:ascii="Arial" w:hAnsi="Arial"/>
        </w:rPr>
      </w:pPr>
    </w:p>
    <w:p w:rsidR="00C208A8" w:rsidRDefault="00C208A8">
      <w:pPr>
        <w:pStyle w:val="ListParagraph"/>
        <w:spacing w:after="0" w:line="240" w:lineRule="auto"/>
        <w:rPr>
          <w:rFonts w:ascii="Arial" w:hAnsi="Arial"/>
        </w:rPr>
      </w:pPr>
    </w:p>
    <w:p w:rsidR="00C208A8" w:rsidRDefault="00C208A8">
      <w:pPr>
        <w:pStyle w:val="ListParagraph"/>
        <w:spacing w:after="0" w:line="240" w:lineRule="auto"/>
        <w:rPr>
          <w:rFonts w:ascii="Arial" w:hAnsi="Arial"/>
        </w:rPr>
      </w:pPr>
    </w:p>
    <w:p w:rsidR="00C208A8" w:rsidRDefault="00C208A8">
      <w:pPr>
        <w:pStyle w:val="ListParagraph"/>
        <w:spacing w:after="0" w:line="240" w:lineRule="auto"/>
        <w:rPr>
          <w:rFonts w:ascii="Arial" w:hAnsi="Arial"/>
        </w:rPr>
      </w:pPr>
    </w:p>
    <w:p w:rsidR="00C208A8" w:rsidRDefault="00C208A8">
      <w:pPr>
        <w:pStyle w:val="ListParagraph"/>
        <w:spacing w:after="0" w:line="240" w:lineRule="auto"/>
        <w:rPr>
          <w:rFonts w:ascii="Arial" w:hAnsi="Arial"/>
        </w:rPr>
      </w:pPr>
    </w:p>
    <w:p w:rsidR="00C208A8" w:rsidRDefault="00C208A8">
      <w:pPr>
        <w:pStyle w:val="ListParagraph"/>
        <w:spacing w:after="0" w:line="240" w:lineRule="auto"/>
        <w:rPr>
          <w:rFonts w:ascii="Arial" w:hAnsi="Arial"/>
        </w:rPr>
      </w:pPr>
    </w:p>
    <w:p w:rsidR="00C208A8" w:rsidRDefault="00F92F90">
      <w:pPr>
        <w:pStyle w:val="ListParagraph"/>
        <w:numPr>
          <w:ilvl w:val="0"/>
          <w:numId w:val="1"/>
        </w:numPr>
        <w:spacing w:after="0" w:line="240" w:lineRule="auto"/>
        <w:rPr>
          <w:rFonts w:ascii="Arial" w:hAnsi="Arial"/>
        </w:rPr>
      </w:pPr>
      <w:r>
        <w:rPr>
          <w:rFonts w:ascii="Arial" w:hAnsi="Arial"/>
        </w:rPr>
        <w:t>Before their last adventure, the group of friends has a fun evening together and Callan gives everyone gifts (chapter 39). Choose one of the friends and explain why you think Callan chose their gift, and what it says about their relationship.</w:t>
      </w:r>
      <w:bookmarkStart w:id="0" w:name="_GoBack"/>
      <w:bookmarkEnd w:id="0"/>
    </w:p>
    <w:p w:rsidR="00C208A8" w:rsidRDefault="00C208A8">
      <w:pPr>
        <w:spacing w:after="0" w:line="240" w:lineRule="auto"/>
        <w:rPr>
          <w:rFonts w:ascii="Arial" w:hAnsi="Arial"/>
        </w:rPr>
      </w:pPr>
    </w:p>
    <w:p w:rsidR="00C208A8" w:rsidRDefault="00C208A8">
      <w:pPr>
        <w:spacing w:after="0" w:line="240" w:lineRule="auto"/>
        <w:rPr>
          <w:rFonts w:ascii="Arial" w:hAnsi="Arial"/>
        </w:rPr>
      </w:pPr>
    </w:p>
    <w:p w:rsidR="00C208A8" w:rsidRDefault="00C208A8">
      <w:pPr>
        <w:spacing w:after="0" w:line="240" w:lineRule="auto"/>
        <w:rPr>
          <w:rFonts w:ascii="Arial" w:hAnsi="Arial"/>
        </w:rPr>
      </w:pPr>
    </w:p>
    <w:p w:rsidR="00C208A8" w:rsidRDefault="00C208A8">
      <w:pPr>
        <w:spacing w:after="0" w:line="240" w:lineRule="auto"/>
        <w:rPr>
          <w:rFonts w:ascii="Arial" w:hAnsi="Arial"/>
        </w:rPr>
      </w:pPr>
    </w:p>
    <w:p w:rsidR="00C208A8" w:rsidRDefault="00C208A8">
      <w:pPr>
        <w:spacing w:after="0" w:line="240" w:lineRule="auto"/>
        <w:rPr>
          <w:rFonts w:ascii="Arial" w:hAnsi="Arial"/>
        </w:rPr>
      </w:pPr>
    </w:p>
    <w:p w:rsidR="00C208A8" w:rsidRDefault="00C208A8">
      <w:pPr>
        <w:spacing w:after="0" w:line="240" w:lineRule="auto"/>
        <w:rPr>
          <w:rFonts w:ascii="Arial" w:hAnsi="Arial"/>
        </w:rPr>
      </w:pPr>
    </w:p>
    <w:p w:rsidR="00C208A8" w:rsidRDefault="00F92F90">
      <w:pPr>
        <w:pStyle w:val="ListParagraph"/>
        <w:numPr>
          <w:ilvl w:val="0"/>
          <w:numId w:val="1"/>
        </w:numPr>
        <w:spacing w:after="0" w:line="240" w:lineRule="auto"/>
        <w:rPr>
          <w:rFonts w:ascii="Arial" w:hAnsi="Arial"/>
        </w:rPr>
      </w:pPr>
      <w:r>
        <w:rPr>
          <w:rFonts w:ascii="Arial" w:hAnsi="Arial"/>
          <w:color w:val="222121"/>
        </w:rPr>
        <w:t xml:space="preserve"> What do you think are the main messages of </w:t>
      </w:r>
      <w:r w:rsidR="00700134">
        <w:rPr>
          <w:rFonts w:ascii="Arial" w:hAnsi="Arial"/>
          <w:i/>
          <w:color w:val="222121"/>
        </w:rPr>
        <w:t>Seekers</w:t>
      </w:r>
      <w:r>
        <w:rPr>
          <w:rFonts w:ascii="Arial" w:hAnsi="Arial"/>
          <w:i/>
          <w:color w:val="222121"/>
        </w:rPr>
        <w:t xml:space="preserve"> of the Fox</w:t>
      </w:r>
      <w:r>
        <w:rPr>
          <w:rFonts w:ascii="Arial" w:hAnsi="Arial"/>
          <w:color w:val="222121"/>
        </w:rPr>
        <w:t>?</w:t>
      </w:r>
    </w:p>
    <w:sectPr w:rsidR="00C208A8">
      <w:pgSz w:w="12240" w:h="15840"/>
      <w:pgMar w:top="1440" w:right="1440" w:bottom="1440" w:left="1440"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D6BA7"/>
    <w:multiLevelType w:val="multilevel"/>
    <w:tmpl w:val="5C50E1A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3C5D6B90"/>
    <w:multiLevelType w:val="multilevel"/>
    <w:tmpl w:val="8DDCCBA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autoHyphenation/>
  <w:characterSpacingControl w:val="doNotCompress"/>
  <w:compat>
    <w:useFELayout/>
    <w:compatSetting w:name="compatibilityMode" w:uri="http://schemas.microsoft.com/office/word" w:val="12"/>
    <w:compatSetting w:name="useWord2013TrackBottomHyphenation" w:uri="http://schemas.microsoft.com/office/word" w:val="1"/>
  </w:compat>
  <w:rsids>
    <w:rsidRoot w:val="00C208A8"/>
    <w:rsid w:val="001F389D"/>
    <w:rsid w:val="003F1239"/>
    <w:rsid w:val="00584111"/>
    <w:rsid w:val="00700134"/>
    <w:rsid w:val="00980394"/>
    <w:rsid w:val="00AE0A3A"/>
    <w:rsid w:val="00B35B21"/>
    <w:rsid w:val="00C208A8"/>
    <w:rsid w:val="00DA222C"/>
    <w:rsid w:val="00F92F90"/>
    <w:rsid w:val="00FA7622"/>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9E353"/>
  <w15:docId w15:val="{88AA7743-CDC0-4B1B-8B03-E882BE5BF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NSimSun" w:hAnsi="Liberation Serif" w:cs="Arial"/>
        <w:kern w:val="2"/>
        <w:szCs w:val="24"/>
        <w:lang w:val="en-CA" w:eastAsia="zh-CN" w:bidi="hi-IN"/>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6E69"/>
    <w:rPr>
      <w:color w:val="0000FF"/>
      <w:u w:val="single"/>
    </w:rPr>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ListParagraph">
    <w:name w:val="List Paragraph"/>
    <w:basedOn w:val="Normal"/>
    <w:uiPriority w:val="34"/>
    <w:qFormat/>
    <w:rsid w:val="007673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2</Pages>
  <Words>220</Words>
  <Characters>1256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Faith Roebuck Shergold</dc:creator>
  <dc:description/>
  <cp:lastModifiedBy>Faith Shergold</cp:lastModifiedBy>
  <cp:revision>22</cp:revision>
  <dcterms:created xsi:type="dcterms:W3CDTF">2023-10-30T16:26:00Z</dcterms:created>
  <dcterms:modified xsi:type="dcterms:W3CDTF">2023-10-30T16:52:00Z</dcterms:modified>
  <dc:language>en-CA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