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145B" w14:textId="77777777" w:rsidR="00577003" w:rsidRDefault="00577003" w:rsidP="00577003">
      <w:pPr>
        <w:jc w:val="center"/>
        <w:rPr>
          <w:b/>
          <w:bCs/>
          <w:sz w:val="40"/>
          <w:szCs w:val="40"/>
        </w:rPr>
      </w:pPr>
      <w:r w:rsidRPr="00C53CE4">
        <w:rPr>
          <w:b/>
          <w:bCs/>
          <w:sz w:val="40"/>
          <w:szCs w:val="40"/>
        </w:rPr>
        <w:t>Into the Bright Open</w:t>
      </w:r>
    </w:p>
    <w:p w14:paraId="6849F6A7" w14:textId="62EB5477" w:rsidR="007121C8" w:rsidRDefault="004B6352" w:rsidP="00577003">
      <w:pPr>
        <w:jc w:val="center"/>
        <w:rPr>
          <w:b/>
          <w:bCs/>
          <w:sz w:val="40"/>
          <w:szCs w:val="40"/>
        </w:rPr>
      </w:pPr>
      <w:r>
        <w:rPr>
          <w:b/>
          <w:bCs/>
          <w:sz w:val="40"/>
          <w:szCs w:val="40"/>
        </w:rPr>
        <w:t>Discussion Questions</w:t>
      </w:r>
    </w:p>
    <w:p w14:paraId="1AE8FDD2" w14:textId="77777777" w:rsidR="004B6352" w:rsidRDefault="004B6352" w:rsidP="004B6352"/>
    <w:p w14:paraId="1224EC3D" w14:textId="1E0644C5" w:rsidR="004B6352" w:rsidRDefault="004B6352" w:rsidP="004B6352">
      <w:pPr>
        <w:pStyle w:val="ListParagraph"/>
        <w:numPr>
          <w:ilvl w:val="0"/>
          <w:numId w:val="1"/>
        </w:numPr>
      </w:pPr>
      <w:r>
        <w:t xml:space="preserve">From your experience, or by reading a summary, what makes </w:t>
      </w:r>
      <w:r>
        <w:rPr>
          <w:i/>
          <w:iCs/>
        </w:rPr>
        <w:t>Into the Bright Open</w:t>
      </w:r>
      <w:r>
        <w:t xml:space="preserve"> different from the original </w:t>
      </w:r>
      <w:r>
        <w:rPr>
          <w:i/>
          <w:iCs/>
        </w:rPr>
        <w:t>The Secret Garden</w:t>
      </w:r>
      <w:r>
        <w:t xml:space="preserve">? </w:t>
      </w:r>
    </w:p>
    <w:p w14:paraId="2FCEF014" w14:textId="6884DBD7" w:rsidR="004B6352" w:rsidRDefault="004B6352" w:rsidP="004B6352"/>
    <w:p w14:paraId="514726CD" w14:textId="77777777" w:rsidR="000E0073" w:rsidRDefault="000E0073" w:rsidP="004B6352"/>
    <w:p w14:paraId="7A3E1671" w14:textId="6694433C" w:rsidR="004B6352" w:rsidRDefault="004B6352" w:rsidP="004B6352">
      <w:pPr>
        <w:pStyle w:val="ListParagraph"/>
        <w:numPr>
          <w:ilvl w:val="0"/>
          <w:numId w:val="1"/>
        </w:numPr>
      </w:pPr>
      <w:r>
        <w:t xml:space="preserve">Besides the technological differences between now and 1901, what are the other differences that stood out to you throughout </w:t>
      </w:r>
      <w:r>
        <w:rPr>
          <w:i/>
          <w:iCs/>
        </w:rPr>
        <w:t>Into the Bright Open</w:t>
      </w:r>
      <w:r>
        <w:t>?</w:t>
      </w:r>
      <w:r w:rsidR="000E0073">
        <w:t xml:space="preserve"> Are there any similarities between then and now?</w:t>
      </w:r>
    </w:p>
    <w:p w14:paraId="3F32E891" w14:textId="77777777" w:rsidR="004B6352" w:rsidRDefault="004B6352" w:rsidP="004B6352">
      <w:pPr>
        <w:pStyle w:val="ListParagraph"/>
      </w:pPr>
    </w:p>
    <w:p w14:paraId="235E506B" w14:textId="77777777" w:rsidR="000E0073" w:rsidRDefault="000E0073" w:rsidP="004B6352">
      <w:pPr>
        <w:pStyle w:val="ListParagraph"/>
      </w:pPr>
    </w:p>
    <w:p w14:paraId="2FE6AACB" w14:textId="0556F623" w:rsidR="004B6352" w:rsidRDefault="000E0073" w:rsidP="004B6352">
      <w:pPr>
        <w:pStyle w:val="ListParagraph"/>
        <w:numPr>
          <w:ilvl w:val="0"/>
          <w:numId w:val="1"/>
        </w:numPr>
      </w:pPr>
      <w:r>
        <w:t>Why was being fifteen such a challenge for Mary Craven? Why do you think the author choose this age when the original main character was ten years old?</w:t>
      </w:r>
    </w:p>
    <w:p w14:paraId="6384638A" w14:textId="77777777" w:rsidR="000E0073" w:rsidRDefault="000E0073" w:rsidP="000E0073">
      <w:pPr>
        <w:pStyle w:val="ListParagraph"/>
      </w:pPr>
    </w:p>
    <w:p w14:paraId="50C58A87" w14:textId="77777777" w:rsidR="000E0073" w:rsidRDefault="000E0073" w:rsidP="000E0073">
      <w:pPr>
        <w:pStyle w:val="ListParagraph"/>
      </w:pPr>
    </w:p>
    <w:p w14:paraId="3FA97899" w14:textId="4396BBCE" w:rsidR="000E0073" w:rsidRDefault="000E0073" w:rsidP="004B6352">
      <w:pPr>
        <w:pStyle w:val="ListParagraph"/>
        <w:numPr>
          <w:ilvl w:val="0"/>
          <w:numId w:val="1"/>
        </w:numPr>
      </w:pPr>
      <w:r>
        <w:t>What does the word “craven” mean? Why is it an appropriate last name for Mary or for any other members of her family?</w:t>
      </w:r>
    </w:p>
    <w:p w14:paraId="39C7D028" w14:textId="77777777" w:rsidR="000E0073" w:rsidRDefault="000E0073" w:rsidP="000E0073">
      <w:pPr>
        <w:pStyle w:val="ListParagraph"/>
      </w:pPr>
    </w:p>
    <w:p w14:paraId="16295928" w14:textId="77777777" w:rsidR="000E0073" w:rsidRDefault="000E0073" w:rsidP="000E0073">
      <w:pPr>
        <w:pStyle w:val="ListParagraph"/>
      </w:pPr>
    </w:p>
    <w:p w14:paraId="3007E423" w14:textId="594C48A7" w:rsidR="000E0073" w:rsidRDefault="000E0073" w:rsidP="004B6352">
      <w:pPr>
        <w:pStyle w:val="ListParagraph"/>
        <w:numPr>
          <w:ilvl w:val="0"/>
          <w:numId w:val="1"/>
        </w:numPr>
      </w:pPr>
      <w:r>
        <w:t>Mary is a list maker. Which of her lists do you think was most useful? What does her list making tell you about her character?</w:t>
      </w:r>
    </w:p>
    <w:p w14:paraId="4515649F" w14:textId="77777777" w:rsidR="000E0073" w:rsidRDefault="000E0073" w:rsidP="000E0073">
      <w:pPr>
        <w:pStyle w:val="ListParagraph"/>
      </w:pPr>
    </w:p>
    <w:p w14:paraId="0DF94C2D" w14:textId="77777777" w:rsidR="000E0073" w:rsidRDefault="000E0073" w:rsidP="000E0073">
      <w:pPr>
        <w:pStyle w:val="ListParagraph"/>
      </w:pPr>
    </w:p>
    <w:p w14:paraId="3EA7C3F5" w14:textId="2FF0A8EA" w:rsidR="000E0073" w:rsidRDefault="000E0073" w:rsidP="004B6352">
      <w:pPr>
        <w:pStyle w:val="ListParagraph"/>
        <w:numPr>
          <w:ilvl w:val="0"/>
          <w:numId w:val="1"/>
        </w:numPr>
      </w:pPr>
      <w:r>
        <w:t>The title of the book is used a few times throughout the</w:t>
      </w:r>
      <w:r w:rsidR="00C66DAC">
        <w:t xml:space="preserve"> story</w:t>
      </w:r>
      <w:r>
        <w:t xml:space="preserve">. What other instances do you think that </w:t>
      </w:r>
      <w:r w:rsidR="00C66DAC">
        <w:t xml:space="preserve">the </w:t>
      </w:r>
      <w:r>
        <w:t xml:space="preserve">characters </w:t>
      </w:r>
      <w:r w:rsidR="00C66DAC">
        <w:t xml:space="preserve">may have felt like they were </w:t>
      </w:r>
      <w:r>
        <w:t>in the bright open?</w:t>
      </w:r>
    </w:p>
    <w:p w14:paraId="0DB8D002" w14:textId="77777777" w:rsidR="000E0073" w:rsidRDefault="000E0073" w:rsidP="000E0073">
      <w:pPr>
        <w:pStyle w:val="ListParagraph"/>
      </w:pPr>
    </w:p>
    <w:p w14:paraId="0C31BC78" w14:textId="77777777" w:rsidR="000E0073" w:rsidRDefault="000E0073" w:rsidP="000E0073">
      <w:pPr>
        <w:pStyle w:val="ListParagraph"/>
      </w:pPr>
    </w:p>
    <w:p w14:paraId="1E110350" w14:textId="0ECC5745" w:rsidR="000E0073" w:rsidRDefault="000E0073" w:rsidP="004B6352">
      <w:pPr>
        <w:pStyle w:val="ListParagraph"/>
        <w:numPr>
          <w:ilvl w:val="0"/>
          <w:numId w:val="1"/>
        </w:numPr>
      </w:pPr>
      <w:r>
        <w:t xml:space="preserve">What does </w:t>
      </w:r>
      <w:r>
        <w:rPr>
          <w:i/>
          <w:iCs/>
        </w:rPr>
        <w:t>Into the Bright Open</w:t>
      </w:r>
      <w:r>
        <w:t xml:space="preserve"> show you about Canadian society? What are some things that haven’t or have barely changed?</w:t>
      </w:r>
    </w:p>
    <w:p w14:paraId="78D2523A" w14:textId="77777777" w:rsidR="000E0073" w:rsidRDefault="000E0073" w:rsidP="000E0073">
      <w:pPr>
        <w:pStyle w:val="ListParagraph"/>
      </w:pPr>
    </w:p>
    <w:p w14:paraId="1160FAB7" w14:textId="77777777" w:rsidR="000E0073" w:rsidRDefault="000E0073" w:rsidP="000E0073">
      <w:pPr>
        <w:pStyle w:val="ListParagraph"/>
      </w:pPr>
    </w:p>
    <w:p w14:paraId="41A1D76D" w14:textId="4DD1A381" w:rsidR="000E0073" w:rsidRDefault="000E0073" w:rsidP="004B6352">
      <w:pPr>
        <w:pStyle w:val="ListParagraph"/>
        <w:numPr>
          <w:ilvl w:val="0"/>
          <w:numId w:val="1"/>
        </w:numPr>
      </w:pPr>
      <w:r>
        <w:t>What role does grief play in this novel?</w:t>
      </w:r>
    </w:p>
    <w:p w14:paraId="1307B1AE" w14:textId="77777777" w:rsidR="000E0073" w:rsidRDefault="000E0073" w:rsidP="000E0073">
      <w:pPr>
        <w:pStyle w:val="ListParagraph"/>
      </w:pPr>
    </w:p>
    <w:p w14:paraId="32570731" w14:textId="77777777" w:rsidR="000E0073" w:rsidRDefault="000E0073" w:rsidP="000E0073">
      <w:pPr>
        <w:pStyle w:val="ListParagraph"/>
      </w:pPr>
    </w:p>
    <w:p w14:paraId="3C11D43B" w14:textId="02D95467" w:rsidR="000E0073" w:rsidRDefault="000E0073" w:rsidP="004B6352">
      <w:pPr>
        <w:pStyle w:val="ListParagraph"/>
        <w:numPr>
          <w:ilvl w:val="0"/>
          <w:numId w:val="1"/>
        </w:numPr>
      </w:pPr>
      <w:r>
        <w:t>Flora describes caring and being cared for as a weight. What do you think she means by that?</w:t>
      </w:r>
      <w:r w:rsidR="00C66DAC">
        <w:t xml:space="preserve"> How does Mary carry this weight as the novel progresses?</w:t>
      </w:r>
    </w:p>
    <w:p w14:paraId="4DE4C39F" w14:textId="77777777" w:rsidR="000E0073" w:rsidRDefault="000E0073" w:rsidP="000E0073">
      <w:pPr>
        <w:pStyle w:val="ListParagraph"/>
      </w:pPr>
    </w:p>
    <w:p w14:paraId="70017418" w14:textId="77777777" w:rsidR="000E0073" w:rsidRDefault="000E0073" w:rsidP="000E0073">
      <w:pPr>
        <w:pStyle w:val="ListParagraph"/>
      </w:pPr>
    </w:p>
    <w:p w14:paraId="1D3D25ED" w14:textId="635BB49A" w:rsidR="000E0073" w:rsidRPr="004B6352" w:rsidRDefault="000E0073" w:rsidP="004B6352">
      <w:pPr>
        <w:pStyle w:val="ListParagraph"/>
        <w:numPr>
          <w:ilvl w:val="0"/>
          <w:numId w:val="1"/>
        </w:numPr>
      </w:pPr>
      <w:r>
        <w:t>There are lots of secrets in this book. List as many secrets as you noticed. Why do you think that the different characters felt like they needed to keep or share their secrets?</w:t>
      </w:r>
    </w:p>
    <w:sectPr w:rsidR="000E0073" w:rsidRPr="004B6352" w:rsidSect="00DF1A4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7E0D" w14:textId="77777777" w:rsidR="00266B4E" w:rsidRDefault="00266B4E" w:rsidP="00BD282E">
      <w:r>
        <w:separator/>
      </w:r>
    </w:p>
  </w:endnote>
  <w:endnote w:type="continuationSeparator" w:id="0">
    <w:p w14:paraId="72FE2D99" w14:textId="77777777" w:rsidR="00266B4E" w:rsidRDefault="00266B4E" w:rsidP="00B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AEAD" w14:textId="3F47B7E9" w:rsidR="00BD282E" w:rsidRDefault="00A57055">
    <w:pPr>
      <w:pStyle w:val="Footer"/>
    </w:pPr>
    <w:r>
      <w:rPr>
        <w:noProof/>
      </w:rPr>
      <w:drawing>
        <wp:anchor distT="0" distB="0" distL="114300" distR="114300" simplePos="0" relativeHeight="251666432" behindDoc="0" locked="0" layoutInCell="1" allowOverlap="1" wp14:anchorId="3D674A46" wp14:editId="33B000CF">
          <wp:simplePos x="0" y="0"/>
          <wp:positionH relativeFrom="column">
            <wp:posOffset>2540000</wp:posOffset>
          </wp:positionH>
          <wp:positionV relativeFrom="paragraph">
            <wp:posOffset>-969645</wp:posOffset>
          </wp:positionV>
          <wp:extent cx="977900" cy="1465549"/>
          <wp:effectExtent l="0" t="0" r="0" b="0"/>
          <wp:wrapNone/>
          <wp:docPr id="583718883" name="Picture 4" descr="Into the Bright Open by Cherie Dimaline | Good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o the Bright Open by Cherie Dimaline | Goodr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465549"/>
                  </a:xfrm>
                  <a:prstGeom prst="rect">
                    <a:avLst/>
                  </a:prstGeom>
                  <a:noFill/>
                  <a:ln>
                    <a:noFill/>
                  </a:ln>
                </pic:spPr>
              </pic:pic>
            </a:graphicData>
          </a:graphic>
          <wp14:sizeRelH relativeFrom="page">
            <wp14:pctWidth>0</wp14:pctWidth>
          </wp14:sizeRelH>
          <wp14:sizeRelV relativeFrom="page">
            <wp14:pctHeight>0</wp14:pctHeight>
          </wp14:sizeRelV>
        </wp:anchor>
      </w:drawing>
    </w:r>
    <w:r w:rsidR="001049A1">
      <w:rPr>
        <w:noProof/>
      </w:rPr>
      <w:drawing>
        <wp:anchor distT="0" distB="0" distL="114300" distR="114300" simplePos="0" relativeHeight="251664384" behindDoc="1" locked="0" layoutInCell="1" allowOverlap="1" wp14:anchorId="63882159" wp14:editId="7BFD4B89">
          <wp:simplePos x="0" y="0"/>
          <wp:positionH relativeFrom="column">
            <wp:posOffset>-1104900</wp:posOffset>
          </wp:positionH>
          <wp:positionV relativeFrom="paragraph">
            <wp:posOffset>-723900</wp:posOffset>
          </wp:positionV>
          <wp:extent cx="7924800" cy="1219200"/>
          <wp:effectExtent l="0" t="0" r="0" b="0"/>
          <wp:wrapNone/>
          <wp:docPr id="95382520" name="Picture 3" descr="Red Poppies Border Stock Illustrations – 1,474 Red Popp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Poppies Border Stock Illustrations – 1,474 Red Poppies ..."/>
                  <pic:cNvPicPr>
                    <a:picLocks noChangeAspect="1" noChangeArrowheads="1"/>
                  </pic:cNvPicPr>
                </pic:nvPicPr>
                <pic:blipFill rotWithShape="1">
                  <a:blip r:embed="rId2">
                    <a:alphaModFix amt="35000"/>
                    <a:extLst>
                      <a:ext uri="{28A0092B-C50C-407E-A947-70E740481C1C}">
                        <a14:useLocalDpi xmlns:a14="http://schemas.microsoft.com/office/drawing/2010/main" val="0"/>
                      </a:ext>
                    </a:extLst>
                  </a:blip>
                  <a:srcRect t="16792" b="29236"/>
                  <a:stretch/>
                </pic:blipFill>
                <pic:spPr bwMode="auto">
                  <a:xfrm>
                    <a:off x="0" y="0"/>
                    <a:ext cx="79248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0570" w14:textId="77777777" w:rsidR="00266B4E" w:rsidRDefault="00266B4E" w:rsidP="00BD282E">
      <w:r>
        <w:separator/>
      </w:r>
    </w:p>
  </w:footnote>
  <w:footnote w:type="continuationSeparator" w:id="0">
    <w:p w14:paraId="6D88A528" w14:textId="77777777" w:rsidR="00266B4E" w:rsidRDefault="00266B4E" w:rsidP="00B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6"/>
      <w:gridCol w:w="850"/>
      <w:gridCol w:w="3826"/>
    </w:tblGrid>
    <w:tr w:rsidR="00BD282E" w14:paraId="6202411B" w14:textId="77777777" w:rsidTr="00E5696B">
      <w:tc>
        <w:tcPr>
          <w:tcW w:w="988" w:type="dxa"/>
        </w:tcPr>
        <w:p w14:paraId="3FFC7B7A" w14:textId="77777777" w:rsidR="00BD282E" w:rsidRDefault="00BD282E" w:rsidP="00BD282E">
          <w:pPr>
            <w:pStyle w:val="Header"/>
          </w:pPr>
          <w:r>
            <w:t>Name:</w:t>
          </w:r>
        </w:p>
      </w:tc>
      <w:tc>
        <w:tcPr>
          <w:tcW w:w="3686" w:type="dxa"/>
        </w:tcPr>
        <w:p w14:paraId="5419BC54" w14:textId="77777777" w:rsidR="00BD282E" w:rsidRDefault="00BD282E" w:rsidP="00BD282E">
          <w:pPr>
            <w:pStyle w:val="Header"/>
          </w:pPr>
          <w:r>
            <w:fldChar w:fldCharType="begin"/>
          </w:r>
          <w:r>
            <w:instrText xml:space="preserve"> INCLUDEPICTURE "https://forestofreading.com/wp-content/uploads/2021/07/05_FOR_Seals_Red_Maple_RGB-1024x1024.png" \* MERGEFORMATINET </w:instrText>
          </w:r>
          <w:r w:rsidR="00000000">
            <w:fldChar w:fldCharType="separate"/>
          </w:r>
          <w:r>
            <w:fldChar w:fldCharType="end"/>
          </w:r>
        </w:p>
      </w:tc>
      <w:tc>
        <w:tcPr>
          <w:tcW w:w="850" w:type="dxa"/>
        </w:tcPr>
        <w:p w14:paraId="7A5AC784" w14:textId="77777777" w:rsidR="00BD282E" w:rsidRDefault="00BD282E" w:rsidP="00BD282E">
          <w:pPr>
            <w:pStyle w:val="Header"/>
          </w:pPr>
          <w:r>
            <w:t>Date:</w:t>
          </w:r>
        </w:p>
      </w:tc>
      <w:tc>
        <w:tcPr>
          <w:tcW w:w="3826" w:type="dxa"/>
        </w:tcPr>
        <w:p w14:paraId="07A50D77" w14:textId="77777777" w:rsidR="00BD282E" w:rsidRDefault="00BD282E" w:rsidP="00BD282E">
          <w:pPr>
            <w:pStyle w:val="Header"/>
          </w:pPr>
        </w:p>
      </w:tc>
    </w:tr>
  </w:tbl>
  <w:p w14:paraId="1F12050A" w14:textId="60B50B84" w:rsidR="00BD282E" w:rsidRDefault="00BD282E" w:rsidP="00BD282E">
    <w:pPr>
      <w:pStyle w:val="Header"/>
    </w:pPr>
    <w:r>
      <w:rPr>
        <w:noProof/>
      </w:rPr>
      <w:drawing>
        <wp:anchor distT="0" distB="0" distL="114300" distR="114300" simplePos="0" relativeHeight="251661312" behindDoc="0" locked="0" layoutInCell="1" allowOverlap="1" wp14:anchorId="1C879E52" wp14:editId="631E5E84">
          <wp:simplePos x="0" y="0"/>
          <wp:positionH relativeFrom="column">
            <wp:posOffset>5575300</wp:posOffset>
          </wp:positionH>
          <wp:positionV relativeFrom="paragraph">
            <wp:posOffset>-546735</wp:posOffset>
          </wp:positionV>
          <wp:extent cx="1117600" cy="1117600"/>
          <wp:effectExtent l="0" t="0" r="0" b="0"/>
          <wp:wrapNone/>
          <wp:docPr id="13011675" name="Picture 3" descr="Program for Kids – Forest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am for Kids – Forest of Re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63A01"/>
    <w:multiLevelType w:val="hybridMultilevel"/>
    <w:tmpl w:val="DDD27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9607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2E"/>
    <w:rsid w:val="00081655"/>
    <w:rsid w:val="000E0073"/>
    <w:rsid w:val="001049A1"/>
    <w:rsid w:val="00165827"/>
    <w:rsid w:val="00266B4E"/>
    <w:rsid w:val="002A3843"/>
    <w:rsid w:val="002C41BB"/>
    <w:rsid w:val="00383C85"/>
    <w:rsid w:val="003861C1"/>
    <w:rsid w:val="004B6352"/>
    <w:rsid w:val="00577003"/>
    <w:rsid w:val="0059761B"/>
    <w:rsid w:val="00673EA8"/>
    <w:rsid w:val="007121C8"/>
    <w:rsid w:val="00767242"/>
    <w:rsid w:val="00816193"/>
    <w:rsid w:val="008D5332"/>
    <w:rsid w:val="00A57055"/>
    <w:rsid w:val="00B039C7"/>
    <w:rsid w:val="00B831B6"/>
    <w:rsid w:val="00BD282E"/>
    <w:rsid w:val="00C66DAC"/>
    <w:rsid w:val="00CC11D7"/>
    <w:rsid w:val="00D30913"/>
    <w:rsid w:val="00DF1A4F"/>
    <w:rsid w:val="00DF3C90"/>
    <w:rsid w:val="00EF3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05E288"/>
  <w15:chartTrackingRefBased/>
  <w15:docId w15:val="{85EB5538-E977-4E47-948E-23622797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CA"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03"/>
    <w:pPr>
      <w:jc w:val="left"/>
    </w:pPr>
    <w:rPr>
      <w:rFonts w:ascii="Arial" w:hAnsi="Arial" w:cs="Times New Roman"/>
    </w:rPr>
  </w:style>
  <w:style w:type="paragraph" w:styleId="Heading1">
    <w:name w:val="heading 1"/>
    <w:basedOn w:val="Normal"/>
    <w:next w:val="Normal"/>
    <w:link w:val="Heading1Char"/>
    <w:autoRedefine/>
    <w:uiPriority w:val="9"/>
    <w:qFormat/>
    <w:rsid w:val="002A3843"/>
    <w:pPr>
      <w:keepNext/>
      <w:keepLines/>
      <w:outlineLvl w:val="0"/>
    </w:pPr>
    <w:rPr>
      <w:rFonts w:eastAsiaTheme="majorEastAsia" w:cs="Arial"/>
      <w:b/>
      <w:bCs/>
      <w:color w:val="006298"/>
      <w:sz w:val="36"/>
      <w:szCs w:val="30"/>
      <w:bdr w:val="none" w:sz="0" w:space="0" w:color="auto" w:frame="1"/>
    </w:rPr>
  </w:style>
  <w:style w:type="paragraph" w:styleId="Heading2">
    <w:name w:val="heading 2"/>
    <w:basedOn w:val="Normal"/>
    <w:next w:val="Normal"/>
    <w:link w:val="Heading2Char"/>
    <w:autoRedefine/>
    <w:uiPriority w:val="9"/>
    <w:unhideWhenUsed/>
    <w:qFormat/>
    <w:rsid w:val="002A3843"/>
    <w:pPr>
      <w:keepNext/>
      <w:keepLines/>
      <w:outlineLvl w:val="1"/>
    </w:pPr>
    <w:rPr>
      <w:rFonts w:eastAsiaTheme="majorEastAsia" w:cstheme="majorBidi"/>
      <w:color w:val="006298"/>
      <w:sz w:val="30"/>
      <w:szCs w:val="26"/>
    </w:rPr>
  </w:style>
  <w:style w:type="paragraph" w:styleId="Heading3">
    <w:name w:val="heading 3"/>
    <w:aliases w:val="Subheading - GGC"/>
    <w:basedOn w:val="Normal"/>
    <w:next w:val="Normal"/>
    <w:link w:val="Heading3Char"/>
    <w:autoRedefine/>
    <w:uiPriority w:val="9"/>
    <w:unhideWhenUsed/>
    <w:qFormat/>
    <w:rsid w:val="00673EA8"/>
    <w:pPr>
      <w:keepNext/>
      <w:keepLines/>
      <w:outlineLvl w:val="2"/>
    </w:pPr>
    <w:rPr>
      <w:rFonts w:eastAsiaTheme="majorEastAsia" w:cstheme="majorBidi"/>
      <w:color w:val="006BA6"/>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43"/>
    <w:rPr>
      <w:rFonts w:ascii="Arial" w:eastAsiaTheme="majorEastAsia" w:hAnsi="Arial" w:cs="Arial"/>
      <w:b/>
      <w:bCs/>
      <w:color w:val="006298"/>
      <w:sz w:val="36"/>
      <w:szCs w:val="30"/>
      <w:bdr w:val="none" w:sz="0" w:space="0" w:color="auto" w:frame="1"/>
    </w:rPr>
  </w:style>
  <w:style w:type="character" w:customStyle="1" w:styleId="Heading2Char">
    <w:name w:val="Heading 2 Char"/>
    <w:basedOn w:val="DefaultParagraphFont"/>
    <w:link w:val="Heading2"/>
    <w:uiPriority w:val="9"/>
    <w:rsid w:val="002A3843"/>
    <w:rPr>
      <w:rFonts w:ascii="Arial" w:eastAsiaTheme="majorEastAsia" w:hAnsi="Arial" w:cstheme="majorBidi"/>
      <w:color w:val="006298"/>
      <w:sz w:val="30"/>
      <w:szCs w:val="26"/>
    </w:rPr>
  </w:style>
  <w:style w:type="character" w:customStyle="1" w:styleId="Heading3Char">
    <w:name w:val="Heading 3 Char"/>
    <w:aliases w:val="Subheading - GGC Char"/>
    <w:basedOn w:val="DefaultParagraphFont"/>
    <w:link w:val="Heading3"/>
    <w:uiPriority w:val="9"/>
    <w:rsid w:val="00673EA8"/>
    <w:rPr>
      <w:rFonts w:ascii="Arial" w:eastAsiaTheme="majorEastAsia" w:hAnsi="Arial" w:cstheme="majorBidi"/>
      <w:color w:val="006BA6"/>
      <w:sz w:val="30"/>
    </w:rPr>
  </w:style>
  <w:style w:type="paragraph" w:styleId="Header">
    <w:name w:val="header"/>
    <w:basedOn w:val="Normal"/>
    <w:link w:val="HeaderChar"/>
    <w:uiPriority w:val="99"/>
    <w:unhideWhenUsed/>
    <w:rsid w:val="00BD282E"/>
    <w:pPr>
      <w:tabs>
        <w:tab w:val="center" w:pos="4680"/>
        <w:tab w:val="right" w:pos="9360"/>
      </w:tabs>
    </w:pPr>
  </w:style>
  <w:style w:type="character" w:customStyle="1" w:styleId="HeaderChar">
    <w:name w:val="Header Char"/>
    <w:basedOn w:val="DefaultParagraphFont"/>
    <w:link w:val="Header"/>
    <w:uiPriority w:val="99"/>
    <w:rsid w:val="00BD282E"/>
    <w:rPr>
      <w:rFonts w:ascii="Arial" w:hAnsi="Arial" w:cs="Times New Roman"/>
    </w:rPr>
  </w:style>
  <w:style w:type="paragraph" w:styleId="Footer">
    <w:name w:val="footer"/>
    <w:basedOn w:val="Normal"/>
    <w:link w:val="FooterChar"/>
    <w:uiPriority w:val="99"/>
    <w:unhideWhenUsed/>
    <w:rsid w:val="00BD282E"/>
    <w:pPr>
      <w:tabs>
        <w:tab w:val="center" w:pos="4680"/>
        <w:tab w:val="right" w:pos="9360"/>
      </w:tabs>
    </w:pPr>
  </w:style>
  <w:style w:type="character" w:customStyle="1" w:styleId="FooterChar">
    <w:name w:val="Footer Char"/>
    <w:basedOn w:val="DefaultParagraphFont"/>
    <w:link w:val="Footer"/>
    <w:uiPriority w:val="99"/>
    <w:rsid w:val="00BD282E"/>
    <w:rPr>
      <w:rFonts w:ascii="Arial" w:hAnsi="Arial" w:cs="Times New Roman"/>
    </w:rPr>
  </w:style>
  <w:style w:type="table" w:styleId="TableGrid">
    <w:name w:val="Table Grid"/>
    <w:basedOn w:val="TableNormal"/>
    <w:uiPriority w:val="39"/>
    <w:rsid w:val="00BD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Pamenter</dc:creator>
  <cp:keywords/>
  <dc:description/>
  <cp:lastModifiedBy>Ashley Pamenter</cp:lastModifiedBy>
  <cp:revision>3</cp:revision>
  <dcterms:created xsi:type="dcterms:W3CDTF">2023-10-29T17:40:00Z</dcterms:created>
  <dcterms:modified xsi:type="dcterms:W3CDTF">2023-10-29T18:40:00Z</dcterms:modified>
</cp:coreProperties>
</file>