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8DF87" w14:textId="77777777" w:rsidR="00887576" w:rsidRDefault="00887576">
      <w:pPr>
        <w:jc w:val="center"/>
        <w:rPr>
          <w:rFonts w:ascii="Josefin Sans" w:eastAsia="Josefin Sans" w:hAnsi="Josefin Sans" w:cs="Josefin Sans"/>
          <w:b/>
          <w:i/>
          <w:sz w:val="36"/>
          <w:szCs w:val="36"/>
        </w:rPr>
      </w:pPr>
    </w:p>
    <w:p w14:paraId="0F408A42" w14:textId="77777777" w:rsidR="00887576" w:rsidRPr="00887576" w:rsidRDefault="00887576">
      <w:pPr>
        <w:jc w:val="center"/>
        <w:rPr>
          <w:rFonts w:ascii="Josefin Sans" w:eastAsia="Josefin Sans" w:hAnsi="Josefin Sans" w:cs="Josefin Sans"/>
          <w:b/>
          <w:i/>
          <w:sz w:val="28"/>
          <w:szCs w:val="36"/>
        </w:rPr>
      </w:pPr>
    </w:p>
    <w:p w14:paraId="04BEC6F0" w14:textId="01A41830" w:rsidR="00C72317" w:rsidRDefault="000C17B4">
      <w:pPr>
        <w:jc w:val="center"/>
        <w:rPr>
          <w:rFonts w:ascii="Josefin Sans" w:eastAsia="Josefin Sans" w:hAnsi="Josefin Sans" w:cs="Josefin Sans"/>
          <w:b/>
          <w:i/>
          <w:sz w:val="36"/>
          <w:szCs w:val="36"/>
        </w:rPr>
      </w:pPr>
      <w:bookmarkStart w:id="0" w:name="_GoBack"/>
      <w:bookmarkEnd w:id="0"/>
      <w:r w:rsidRPr="00120620">
        <w:rPr>
          <w:noProof/>
          <w:sz w:val="28"/>
        </w:rPr>
        <w:drawing>
          <wp:anchor distT="0" distB="0" distL="114300" distR="114300" simplePos="0" relativeHeight="251660288" behindDoc="0" locked="0" layoutInCell="1" allowOverlap="1" wp14:anchorId="17676A8C" wp14:editId="50A75E07">
            <wp:simplePos x="0" y="0"/>
            <wp:positionH relativeFrom="margin">
              <wp:posOffset>5038725</wp:posOffset>
            </wp:positionH>
            <wp:positionV relativeFrom="paragraph">
              <wp:posOffset>0</wp:posOffset>
            </wp:positionV>
            <wp:extent cx="1132840" cy="169227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840" cy="1692275"/>
                    </a:xfrm>
                    <a:prstGeom prst="rect">
                      <a:avLst/>
                    </a:prstGeom>
                  </pic:spPr>
                </pic:pic>
              </a:graphicData>
            </a:graphic>
            <wp14:sizeRelH relativeFrom="margin">
              <wp14:pctWidth>0</wp14:pctWidth>
            </wp14:sizeRelH>
            <wp14:sizeRelV relativeFrom="margin">
              <wp14:pctHeight>0</wp14:pctHeight>
            </wp14:sizeRelV>
          </wp:anchor>
        </w:drawing>
      </w:r>
      <w:r>
        <w:rPr>
          <w:rFonts w:ascii="Josefin Sans" w:eastAsia="Josefin Sans" w:hAnsi="Josefin Sans" w:cs="Josefin Sans"/>
          <w:b/>
          <w:i/>
          <w:sz w:val="36"/>
          <w:szCs w:val="36"/>
        </w:rPr>
        <w:t>Those Pink Mountain Nights</w:t>
      </w:r>
    </w:p>
    <w:p w14:paraId="04BEC6F1" w14:textId="77777777" w:rsidR="00C72317" w:rsidRDefault="00575FCD">
      <w:pPr>
        <w:jc w:val="center"/>
        <w:rPr>
          <w:rFonts w:ascii="Josefin Sans" w:eastAsia="Josefin Sans" w:hAnsi="Josefin Sans" w:cs="Josefin Sans"/>
          <w:b/>
          <w:i/>
          <w:sz w:val="36"/>
          <w:szCs w:val="36"/>
        </w:rPr>
      </w:pPr>
      <w:r>
        <w:rPr>
          <w:rFonts w:ascii="Josefin Sans" w:eastAsia="Josefin Sans" w:hAnsi="Josefin Sans" w:cs="Josefin Sans"/>
          <w:sz w:val="36"/>
          <w:szCs w:val="36"/>
        </w:rPr>
        <w:t>Jen Ferguson</w:t>
      </w:r>
    </w:p>
    <w:p w14:paraId="04BEC6F2" w14:textId="77777777" w:rsidR="00C72317" w:rsidRDefault="00C72317">
      <w:pPr>
        <w:ind w:right="7200"/>
        <w:rPr>
          <w:rFonts w:ascii="Josefin Sans" w:eastAsia="Josefin Sans" w:hAnsi="Josefin Sans" w:cs="Josefin Sans"/>
          <w:sz w:val="24"/>
          <w:szCs w:val="24"/>
        </w:rPr>
      </w:pPr>
    </w:p>
    <w:p w14:paraId="04BEC6F3" w14:textId="587F763A" w:rsidR="00C72317" w:rsidRDefault="00575FCD" w:rsidP="0073117F">
      <w:pPr>
        <w:rPr>
          <w:rFonts w:ascii="Josefin Sans" w:eastAsia="Josefin Sans" w:hAnsi="Josefin Sans" w:cs="Josefin Sans"/>
        </w:rPr>
      </w:pPr>
      <w:r>
        <w:rPr>
          <w:rFonts w:ascii="Josefin Sans" w:eastAsia="Josefin Sans" w:hAnsi="Josefin Sans" w:cs="Josefin Sans"/>
        </w:rPr>
        <w:t xml:space="preserve">Jen Ferguson explores a number of important contemporary issues in </w:t>
      </w:r>
      <w:r w:rsidR="000C17B4">
        <w:rPr>
          <w:rFonts w:ascii="Josefin Sans" w:eastAsia="Josefin Sans" w:hAnsi="Josefin Sans" w:cs="Josefin Sans"/>
          <w:i/>
        </w:rPr>
        <w:t>Those Pink Mountain Nights</w:t>
      </w:r>
      <w:r>
        <w:rPr>
          <w:rFonts w:ascii="Josefin Sans" w:eastAsia="Josefin Sans" w:hAnsi="Josefin Sans" w:cs="Josefin Sans"/>
          <w:i/>
        </w:rPr>
        <w:t xml:space="preserve">. </w:t>
      </w:r>
      <w:r>
        <w:rPr>
          <w:rFonts w:ascii="Josefin Sans" w:eastAsia="Josefin Sans" w:hAnsi="Josefin Sans" w:cs="Josefin Sans"/>
        </w:rPr>
        <w:t>In this activity, you’ll have the opportunity to learn more about one of these issues by engaging in some informal inquiry work. Scan the list below to see where you’d like to direct your attention. (And if you have a topic in mind that isn’t listed here, please feel free to run with it):</w:t>
      </w:r>
    </w:p>
    <w:p w14:paraId="04BEC6F4" w14:textId="77777777" w:rsidR="00C72317" w:rsidRDefault="00C72317">
      <w:pPr>
        <w:rPr>
          <w:rFonts w:ascii="Josefin Sans" w:eastAsia="Josefin Sans" w:hAnsi="Josefin Sans" w:cs="Josefin Sans"/>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2317" w14:paraId="04BEC6F7"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04BEC6F5" w14:textId="2F9D03CD" w:rsidR="00C72317" w:rsidRDefault="000C17B4">
            <w:pPr>
              <w:widowControl w:val="0"/>
              <w:numPr>
                <w:ilvl w:val="0"/>
                <w:numId w:val="1"/>
              </w:numPr>
              <w:spacing w:line="240" w:lineRule="auto"/>
              <w:rPr>
                <w:rFonts w:ascii="Josefin Sans" w:eastAsia="Josefin Sans" w:hAnsi="Josefin Sans" w:cs="Josefin Sans"/>
              </w:rPr>
            </w:pPr>
            <w:r>
              <w:rPr>
                <w:rFonts w:ascii="Josefin Sans" w:eastAsia="Josefin Sans" w:hAnsi="Josefin Sans" w:cs="Josefin Sans"/>
              </w:rPr>
              <w:t>The impact of Capitalism in small communities, on small businesses</w:t>
            </w:r>
          </w:p>
        </w:tc>
        <w:tc>
          <w:tcPr>
            <w:tcW w:w="4680" w:type="dxa"/>
            <w:tcBorders>
              <w:top w:val="nil"/>
              <w:left w:val="nil"/>
              <w:bottom w:val="nil"/>
              <w:right w:val="nil"/>
            </w:tcBorders>
            <w:shd w:val="clear" w:color="auto" w:fill="auto"/>
            <w:tcMar>
              <w:top w:w="100" w:type="dxa"/>
              <w:left w:w="100" w:type="dxa"/>
              <w:bottom w:w="100" w:type="dxa"/>
              <w:right w:w="100" w:type="dxa"/>
            </w:tcMar>
          </w:tcPr>
          <w:p w14:paraId="04BEC6F6" w14:textId="5A14D9FE" w:rsidR="00C72317" w:rsidRDefault="00575FCD">
            <w:pPr>
              <w:widowControl w:val="0"/>
              <w:numPr>
                <w:ilvl w:val="0"/>
                <w:numId w:val="1"/>
              </w:numPr>
              <w:spacing w:line="240" w:lineRule="auto"/>
              <w:rPr>
                <w:rFonts w:ascii="Josefin Sans" w:eastAsia="Josefin Sans" w:hAnsi="Josefin Sans" w:cs="Josefin Sans"/>
              </w:rPr>
            </w:pPr>
            <w:r>
              <w:rPr>
                <w:rFonts w:ascii="Josefin Sans" w:eastAsia="Josefin Sans" w:hAnsi="Josefin Sans" w:cs="Josefin Sans"/>
              </w:rPr>
              <w:t xml:space="preserve">First Nations, Métis, and Inuit </w:t>
            </w:r>
            <w:r w:rsidR="00005FB2">
              <w:rPr>
                <w:rFonts w:ascii="Josefin Sans" w:eastAsia="Josefin Sans" w:hAnsi="Josefin Sans" w:cs="Josefin Sans"/>
              </w:rPr>
              <w:t>identities</w:t>
            </w:r>
          </w:p>
        </w:tc>
      </w:tr>
      <w:tr w:rsidR="00C72317" w14:paraId="04BEC6FA"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04BEC6F8" w14:textId="2DB90656" w:rsidR="00C72317" w:rsidRDefault="000C17B4">
            <w:pPr>
              <w:widowControl w:val="0"/>
              <w:numPr>
                <w:ilvl w:val="0"/>
                <w:numId w:val="1"/>
              </w:numPr>
              <w:spacing w:line="240" w:lineRule="auto"/>
              <w:rPr>
                <w:rFonts w:ascii="Josefin Sans" w:eastAsia="Josefin Sans" w:hAnsi="Josefin Sans" w:cs="Josefin Sans"/>
              </w:rPr>
            </w:pPr>
            <w:r>
              <w:rPr>
                <w:rFonts w:ascii="Josefin Sans" w:eastAsia="Josefin Sans" w:hAnsi="Josefin Sans" w:cs="Josefin Sans"/>
              </w:rPr>
              <w:t>Missing &amp; Murdered Indigenous Women, Girls &amp; 2-Spirit</w:t>
            </w:r>
          </w:p>
        </w:tc>
        <w:tc>
          <w:tcPr>
            <w:tcW w:w="4680" w:type="dxa"/>
            <w:tcBorders>
              <w:top w:val="nil"/>
              <w:left w:val="nil"/>
              <w:bottom w:val="nil"/>
              <w:right w:val="nil"/>
            </w:tcBorders>
            <w:shd w:val="clear" w:color="auto" w:fill="auto"/>
            <w:tcMar>
              <w:top w:w="100" w:type="dxa"/>
              <w:left w:w="100" w:type="dxa"/>
              <w:bottom w:w="100" w:type="dxa"/>
              <w:right w:w="100" w:type="dxa"/>
            </w:tcMar>
          </w:tcPr>
          <w:p w14:paraId="04BEC6F9" w14:textId="7B02C4BC" w:rsidR="00C72317" w:rsidRDefault="000C17B4">
            <w:pPr>
              <w:widowControl w:val="0"/>
              <w:numPr>
                <w:ilvl w:val="0"/>
                <w:numId w:val="1"/>
              </w:numPr>
              <w:pBdr>
                <w:top w:val="nil"/>
                <w:left w:val="nil"/>
                <w:bottom w:val="nil"/>
                <w:right w:val="nil"/>
                <w:between w:val="nil"/>
              </w:pBdr>
              <w:spacing w:line="240" w:lineRule="auto"/>
              <w:rPr>
                <w:rFonts w:ascii="Josefin Sans" w:eastAsia="Josefin Sans" w:hAnsi="Josefin Sans" w:cs="Josefin Sans"/>
              </w:rPr>
            </w:pPr>
            <w:r>
              <w:rPr>
                <w:rFonts w:ascii="Josefin Sans" w:eastAsia="Josefin Sans" w:hAnsi="Josefin Sans" w:cs="Josefin Sans"/>
              </w:rPr>
              <w:t>2SLGBTQIA+ identities</w:t>
            </w:r>
          </w:p>
        </w:tc>
      </w:tr>
      <w:tr w:rsidR="00C72317" w14:paraId="04BEC6FD"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04BEC6FB" w14:textId="2CC533EB" w:rsidR="00C72317" w:rsidRDefault="000C17B4">
            <w:pPr>
              <w:widowControl w:val="0"/>
              <w:numPr>
                <w:ilvl w:val="0"/>
                <w:numId w:val="1"/>
              </w:numPr>
              <w:spacing w:line="240" w:lineRule="auto"/>
              <w:rPr>
                <w:rFonts w:ascii="Josefin Sans" w:eastAsia="Josefin Sans" w:hAnsi="Josefin Sans" w:cs="Josefin Sans"/>
              </w:rPr>
            </w:pPr>
            <w:r>
              <w:rPr>
                <w:rFonts w:ascii="Josefin Sans" w:eastAsia="Josefin Sans" w:hAnsi="Josefin Sans" w:cs="Josefin Sans"/>
              </w:rPr>
              <w:t>Social media and its pros &amp; cons in community issues</w:t>
            </w:r>
          </w:p>
        </w:tc>
        <w:tc>
          <w:tcPr>
            <w:tcW w:w="4680" w:type="dxa"/>
            <w:tcBorders>
              <w:top w:val="nil"/>
              <w:left w:val="nil"/>
              <w:bottom w:val="nil"/>
              <w:right w:val="nil"/>
            </w:tcBorders>
            <w:shd w:val="clear" w:color="auto" w:fill="auto"/>
            <w:tcMar>
              <w:top w:w="100" w:type="dxa"/>
              <w:left w:w="100" w:type="dxa"/>
              <w:bottom w:w="100" w:type="dxa"/>
              <w:right w:w="100" w:type="dxa"/>
            </w:tcMar>
          </w:tcPr>
          <w:p w14:paraId="04BEC6FC" w14:textId="1DC42D1C" w:rsidR="00C72317" w:rsidRDefault="0081569C">
            <w:pPr>
              <w:widowControl w:val="0"/>
              <w:numPr>
                <w:ilvl w:val="0"/>
                <w:numId w:val="1"/>
              </w:numPr>
              <w:spacing w:line="240" w:lineRule="auto"/>
              <w:rPr>
                <w:rFonts w:ascii="Josefin Sans" w:eastAsia="Josefin Sans" w:hAnsi="Josefin Sans" w:cs="Josefin Sans"/>
              </w:rPr>
            </w:pPr>
            <w:r>
              <w:rPr>
                <w:rFonts w:ascii="Josefin Sans" w:eastAsia="Josefin Sans" w:hAnsi="Josefin Sans" w:cs="Josefin Sans"/>
              </w:rPr>
              <w:t>Your own topic</w:t>
            </w:r>
          </w:p>
        </w:tc>
      </w:tr>
    </w:tbl>
    <w:p w14:paraId="04BEC6FE" w14:textId="77777777" w:rsidR="00C72317" w:rsidRDefault="00C72317">
      <w:pPr>
        <w:rPr>
          <w:rFonts w:ascii="Josefin Sans" w:eastAsia="Josefin Sans" w:hAnsi="Josefin Sans" w:cs="Josefin Sans"/>
        </w:rPr>
      </w:pPr>
    </w:p>
    <w:p w14:paraId="04BEC6FF" w14:textId="77777777" w:rsidR="00C72317" w:rsidRDefault="00575FCD">
      <w:pPr>
        <w:rPr>
          <w:rFonts w:ascii="Josefin Sans" w:eastAsia="Josefin Sans" w:hAnsi="Josefin Sans" w:cs="Josefin Sans"/>
        </w:rPr>
      </w:pPr>
      <w:r>
        <w:rPr>
          <w:rFonts w:ascii="Josefin Sans" w:eastAsia="Josefin Sans" w:hAnsi="Josefin Sans" w:cs="Josefin Sans"/>
        </w:rPr>
        <w:t xml:space="preserve">Use this </w:t>
      </w:r>
      <w:r>
        <w:rPr>
          <w:rFonts w:ascii="Josefin Sans" w:eastAsia="Josefin Sans" w:hAnsi="Josefin Sans" w:cs="Josefin Sans"/>
          <w:b/>
        </w:rPr>
        <w:t xml:space="preserve">Think, Puzzle, Explore </w:t>
      </w:r>
      <w:r>
        <w:rPr>
          <w:rFonts w:ascii="Josefin Sans" w:eastAsia="Josefin Sans" w:hAnsi="Josefin Sans" w:cs="Josefin Sans"/>
        </w:rPr>
        <w:t>chart to help you organize your thoughts and start planning ahead of diving into your resources.</w:t>
      </w:r>
    </w:p>
    <w:p w14:paraId="04BEC700" w14:textId="77777777" w:rsidR="00C72317" w:rsidRDefault="00C72317">
      <w:pPr>
        <w:rPr>
          <w:rFonts w:ascii="Josefin Sans" w:eastAsia="Josefin Sans" w:hAnsi="Josefin Sans" w:cs="Josefin Sans"/>
        </w:rPr>
      </w:pPr>
    </w:p>
    <w:tbl>
      <w:tblPr>
        <w:tblStyle w:val="a0"/>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0"/>
        <w:gridCol w:w="3150"/>
        <w:gridCol w:w="3330"/>
      </w:tblGrid>
      <w:tr w:rsidR="00C72317" w14:paraId="04BEC721" w14:textId="77777777" w:rsidTr="00DC703B">
        <w:trPr>
          <w:trHeight w:val="20"/>
        </w:trPr>
        <w:tc>
          <w:tcPr>
            <w:tcW w:w="3320" w:type="dxa"/>
            <w:shd w:val="clear" w:color="auto" w:fill="auto"/>
            <w:tcMar>
              <w:top w:w="100" w:type="dxa"/>
              <w:left w:w="100" w:type="dxa"/>
              <w:bottom w:w="100" w:type="dxa"/>
              <w:right w:w="100" w:type="dxa"/>
            </w:tcMar>
          </w:tcPr>
          <w:p w14:paraId="04BEC701" w14:textId="77777777" w:rsidR="00C72317" w:rsidRDefault="00575FCD">
            <w:pPr>
              <w:widowControl w:val="0"/>
              <w:pBdr>
                <w:top w:val="nil"/>
                <w:left w:val="nil"/>
                <w:bottom w:val="nil"/>
                <w:right w:val="nil"/>
                <w:between w:val="nil"/>
              </w:pBdr>
              <w:spacing w:line="240" w:lineRule="auto"/>
              <w:rPr>
                <w:rFonts w:ascii="Josefin Sans" w:eastAsia="Josefin Sans" w:hAnsi="Josefin Sans" w:cs="Josefin Sans"/>
              </w:rPr>
            </w:pPr>
            <w:r>
              <w:rPr>
                <w:rFonts w:ascii="Josefin Sans" w:eastAsia="Josefin Sans" w:hAnsi="Josefin Sans" w:cs="Josefin Sans"/>
              </w:rPr>
              <w:t xml:space="preserve">What do you </w:t>
            </w:r>
            <w:r>
              <w:rPr>
                <w:rFonts w:ascii="Josefin Sans" w:eastAsia="Josefin Sans" w:hAnsi="Josefin Sans" w:cs="Josefin Sans"/>
                <w:b/>
              </w:rPr>
              <w:t xml:space="preserve">think </w:t>
            </w:r>
            <w:r>
              <w:rPr>
                <w:rFonts w:ascii="Josefin Sans" w:eastAsia="Josefin Sans" w:hAnsi="Josefin Sans" w:cs="Josefin Sans"/>
              </w:rPr>
              <w:t>you know about the topic?</w:t>
            </w:r>
          </w:p>
          <w:p w14:paraId="04BEC702"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03"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04"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0F" w14:textId="5B866EED"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5CC32EC4" w14:textId="77777777" w:rsidR="00D76CF9" w:rsidRDefault="00D76CF9">
            <w:pPr>
              <w:widowControl w:val="0"/>
              <w:pBdr>
                <w:top w:val="nil"/>
                <w:left w:val="nil"/>
                <w:bottom w:val="nil"/>
                <w:right w:val="nil"/>
                <w:between w:val="nil"/>
              </w:pBdr>
              <w:spacing w:line="240" w:lineRule="auto"/>
              <w:rPr>
                <w:rFonts w:ascii="Josefin Sans" w:eastAsia="Josefin Sans" w:hAnsi="Josefin Sans" w:cs="Josefin Sans"/>
              </w:rPr>
            </w:pPr>
          </w:p>
          <w:p w14:paraId="04BEC710"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11"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13"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14"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15"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17"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18"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19"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1A"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1B"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1C"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1D"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1E"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tc>
        <w:tc>
          <w:tcPr>
            <w:tcW w:w="3150" w:type="dxa"/>
            <w:shd w:val="clear" w:color="auto" w:fill="auto"/>
            <w:tcMar>
              <w:top w:w="100" w:type="dxa"/>
              <w:left w:w="100" w:type="dxa"/>
              <w:bottom w:w="100" w:type="dxa"/>
              <w:right w:w="100" w:type="dxa"/>
            </w:tcMar>
          </w:tcPr>
          <w:p w14:paraId="04BEC71F" w14:textId="77777777" w:rsidR="00C72317" w:rsidRDefault="00575FCD">
            <w:pPr>
              <w:widowControl w:val="0"/>
              <w:pBdr>
                <w:top w:val="nil"/>
                <w:left w:val="nil"/>
                <w:bottom w:val="nil"/>
                <w:right w:val="nil"/>
                <w:between w:val="nil"/>
              </w:pBdr>
              <w:spacing w:line="240" w:lineRule="auto"/>
              <w:rPr>
                <w:rFonts w:ascii="Josefin Sans" w:eastAsia="Josefin Sans" w:hAnsi="Josefin Sans" w:cs="Josefin Sans"/>
              </w:rPr>
            </w:pPr>
            <w:r>
              <w:rPr>
                <w:rFonts w:ascii="Josefin Sans" w:eastAsia="Josefin Sans" w:hAnsi="Josefin Sans" w:cs="Josefin Sans"/>
              </w:rPr>
              <w:t xml:space="preserve">What questions or </w:t>
            </w:r>
            <w:r>
              <w:rPr>
                <w:rFonts w:ascii="Josefin Sans" w:eastAsia="Josefin Sans" w:hAnsi="Josefin Sans" w:cs="Josefin Sans"/>
                <w:b/>
              </w:rPr>
              <w:t xml:space="preserve">puzzles </w:t>
            </w:r>
            <w:r>
              <w:rPr>
                <w:rFonts w:ascii="Josefin Sans" w:eastAsia="Josefin Sans" w:hAnsi="Josefin Sans" w:cs="Josefin Sans"/>
              </w:rPr>
              <w:t>do you have about this topic?</w:t>
            </w:r>
          </w:p>
        </w:tc>
        <w:tc>
          <w:tcPr>
            <w:tcW w:w="3330" w:type="dxa"/>
            <w:shd w:val="clear" w:color="auto" w:fill="auto"/>
            <w:tcMar>
              <w:top w:w="100" w:type="dxa"/>
              <w:left w:w="100" w:type="dxa"/>
              <w:bottom w:w="100" w:type="dxa"/>
              <w:right w:w="100" w:type="dxa"/>
            </w:tcMar>
          </w:tcPr>
          <w:p w14:paraId="04BEC720" w14:textId="77777777" w:rsidR="00C72317" w:rsidRDefault="00575FCD">
            <w:pPr>
              <w:widowControl w:val="0"/>
              <w:pBdr>
                <w:top w:val="nil"/>
                <w:left w:val="nil"/>
                <w:bottom w:val="nil"/>
                <w:right w:val="nil"/>
                <w:between w:val="nil"/>
              </w:pBdr>
              <w:spacing w:line="240" w:lineRule="auto"/>
              <w:rPr>
                <w:rFonts w:ascii="Josefin Sans" w:eastAsia="Josefin Sans" w:hAnsi="Josefin Sans" w:cs="Josefin Sans"/>
              </w:rPr>
            </w:pPr>
            <w:r>
              <w:rPr>
                <w:rFonts w:ascii="Josefin Sans" w:eastAsia="Josefin Sans" w:hAnsi="Josefin Sans" w:cs="Josefin Sans"/>
              </w:rPr>
              <w:t xml:space="preserve">How might you </w:t>
            </w:r>
            <w:r>
              <w:rPr>
                <w:rFonts w:ascii="Josefin Sans" w:eastAsia="Josefin Sans" w:hAnsi="Josefin Sans" w:cs="Josefin Sans"/>
                <w:b/>
              </w:rPr>
              <w:t xml:space="preserve">explore </w:t>
            </w:r>
            <w:r>
              <w:rPr>
                <w:rFonts w:ascii="Josefin Sans" w:eastAsia="Josefin Sans" w:hAnsi="Josefin Sans" w:cs="Josefin Sans"/>
              </w:rPr>
              <w:t>these puzzles?</w:t>
            </w:r>
          </w:p>
        </w:tc>
      </w:tr>
    </w:tbl>
    <w:p w14:paraId="04BEC722" w14:textId="77777777" w:rsidR="00C72317" w:rsidRDefault="00C72317">
      <w:pPr>
        <w:spacing w:after="200"/>
        <w:rPr>
          <w:rFonts w:ascii="Josefin Sans" w:eastAsia="Josefin Sans" w:hAnsi="Josefin Sans" w:cs="Josefin Sans"/>
          <w:sz w:val="2"/>
          <w:szCs w:val="2"/>
        </w:rPr>
      </w:pPr>
    </w:p>
    <w:tbl>
      <w:tblPr>
        <w:tblStyle w:val="a1"/>
        <w:tblW w:w="9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0"/>
      </w:tblGrid>
      <w:tr w:rsidR="00C72317" w14:paraId="04BEC73A" w14:textId="77777777" w:rsidTr="00DC703B">
        <w:tc>
          <w:tcPr>
            <w:tcW w:w="9800" w:type="dxa"/>
            <w:shd w:val="clear" w:color="auto" w:fill="auto"/>
            <w:tcMar>
              <w:top w:w="100" w:type="dxa"/>
              <w:left w:w="100" w:type="dxa"/>
              <w:bottom w:w="100" w:type="dxa"/>
              <w:right w:w="100" w:type="dxa"/>
            </w:tcMar>
          </w:tcPr>
          <w:p w14:paraId="04BEC723" w14:textId="77777777" w:rsidR="00C72317" w:rsidRDefault="00575FCD">
            <w:pPr>
              <w:widowControl w:val="0"/>
              <w:pBdr>
                <w:top w:val="nil"/>
                <w:left w:val="nil"/>
                <w:bottom w:val="nil"/>
                <w:right w:val="nil"/>
                <w:between w:val="nil"/>
              </w:pBdr>
              <w:spacing w:line="240" w:lineRule="auto"/>
              <w:rPr>
                <w:rFonts w:ascii="Josefin Sans" w:eastAsia="Josefin Sans" w:hAnsi="Josefin Sans" w:cs="Josefin Sans"/>
              </w:rPr>
            </w:pPr>
            <w:r>
              <w:rPr>
                <w:rFonts w:ascii="Josefin Sans" w:eastAsia="Josefin Sans" w:hAnsi="Josefin Sans" w:cs="Josefin Sans"/>
              </w:rPr>
              <w:lastRenderedPageBreak/>
              <w:t>What have you learned about your topic?’</w:t>
            </w:r>
          </w:p>
          <w:p w14:paraId="04BEC724"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25"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26"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27"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28"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29"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2A"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2B"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2C"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2D"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2E"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2F"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30"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31"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32"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33"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34"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35"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36"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37"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38"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p w14:paraId="04BEC739" w14:textId="77777777" w:rsidR="00C72317" w:rsidRDefault="00C72317">
            <w:pPr>
              <w:widowControl w:val="0"/>
              <w:pBdr>
                <w:top w:val="nil"/>
                <w:left w:val="nil"/>
                <w:bottom w:val="nil"/>
                <w:right w:val="nil"/>
                <w:between w:val="nil"/>
              </w:pBdr>
              <w:spacing w:line="240" w:lineRule="auto"/>
              <w:rPr>
                <w:rFonts w:ascii="Josefin Sans" w:eastAsia="Josefin Sans" w:hAnsi="Josefin Sans" w:cs="Josefin Sans"/>
              </w:rPr>
            </w:pPr>
          </w:p>
        </w:tc>
      </w:tr>
    </w:tbl>
    <w:p w14:paraId="04BEC73B" w14:textId="77777777" w:rsidR="00C72317" w:rsidRDefault="00C72317">
      <w:pPr>
        <w:spacing w:after="200"/>
        <w:rPr>
          <w:rFonts w:ascii="Josefin Sans" w:eastAsia="Josefin Sans" w:hAnsi="Josefin Sans" w:cs="Josefin Sans"/>
        </w:rPr>
      </w:pPr>
    </w:p>
    <w:p w14:paraId="04BEC73C" w14:textId="34E397BB" w:rsidR="00C72317" w:rsidRDefault="00575FCD">
      <w:pPr>
        <w:spacing w:after="200"/>
        <w:rPr>
          <w:rFonts w:ascii="Josefin Sans" w:eastAsia="Josefin Sans" w:hAnsi="Josefin Sans" w:cs="Josefin Sans"/>
          <w:i/>
        </w:rPr>
      </w:pPr>
      <w:r>
        <w:rPr>
          <w:rFonts w:ascii="Josefin Sans" w:eastAsia="Josefin Sans" w:hAnsi="Josefin Sans" w:cs="Josefin Sans"/>
          <w:b/>
        </w:rPr>
        <w:t xml:space="preserve">How has what you have learned here helped deepen your understanding of </w:t>
      </w:r>
      <w:r w:rsidR="0087777D">
        <w:rPr>
          <w:rFonts w:ascii="Josefin Sans" w:eastAsia="Josefin Sans" w:hAnsi="Josefin Sans" w:cs="Josefin Sans"/>
          <w:b/>
          <w:i/>
        </w:rPr>
        <w:t>Those Pink Moun</w:t>
      </w:r>
      <w:r>
        <w:rPr>
          <w:rFonts w:ascii="Josefin Sans" w:eastAsia="Josefin Sans" w:hAnsi="Josefin Sans" w:cs="Josefin Sans"/>
          <w:b/>
          <w:i/>
        </w:rPr>
        <w:t>t</w:t>
      </w:r>
      <w:r w:rsidR="0087777D">
        <w:rPr>
          <w:rFonts w:ascii="Josefin Sans" w:eastAsia="Josefin Sans" w:hAnsi="Josefin Sans" w:cs="Josefin Sans"/>
          <w:b/>
          <w:i/>
        </w:rPr>
        <w:t>ain Nights</w:t>
      </w:r>
      <w:r>
        <w:rPr>
          <w:rFonts w:ascii="Josefin Sans" w:eastAsia="Josefin Sans" w:hAnsi="Josefin Sans" w:cs="Josefin Sans"/>
          <w:b/>
          <w:i/>
        </w:rPr>
        <w:t>?</w:t>
      </w:r>
    </w:p>
    <w:sectPr w:rsidR="00C72317" w:rsidSect="00887576">
      <w:headerReference w:type="default" r:id="rId8"/>
      <w:pgSz w:w="12240" w:h="15840"/>
      <w:pgMar w:top="990" w:right="1080" w:bottom="1440" w:left="1080" w:header="720" w:footer="720" w:gutter="0"/>
      <w:pgBorders w:offsetFrom="page">
        <w:top w:val="single" w:sz="24" w:space="24" w:color="FF0066"/>
        <w:left w:val="single" w:sz="24" w:space="24" w:color="FF0066"/>
        <w:bottom w:val="single" w:sz="24" w:space="24" w:color="FF0066"/>
        <w:right w:val="single" w:sz="24" w:space="24" w:color="FF0066"/>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349BE" w14:textId="77777777" w:rsidR="00887576" w:rsidRDefault="00887576" w:rsidP="00887576">
      <w:pPr>
        <w:spacing w:line="240" w:lineRule="auto"/>
      </w:pPr>
      <w:r>
        <w:separator/>
      </w:r>
    </w:p>
  </w:endnote>
  <w:endnote w:type="continuationSeparator" w:id="0">
    <w:p w14:paraId="5C5878ED" w14:textId="77777777" w:rsidR="00887576" w:rsidRDefault="00887576" w:rsidP="008875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osefin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663CA" w14:textId="77777777" w:rsidR="00887576" w:rsidRDefault="00887576" w:rsidP="00887576">
      <w:pPr>
        <w:spacing w:line="240" w:lineRule="auto"/>
      </w:pPr>
      <w:r>
        <w:separator/>
      </w:r>
    </w:p>
  </w:footnote>
  <w:footnote w:type="continuationSeparator" w:id="0">
    <w:p w14:paraId="1116244E" w14:textId="77777777" w:rsidR="00887576" w:rsidRDefault="00887576" w:rsidP="008875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71D2" w14:textId="5B27E15E" w:rsidR="00887576" w:rsidRDefault="00887576" w:rsidP="00887576">
    <w:pPr>
      <w:pStyle w:val="Header"/>
    </w:pPr>
    <w:r>
      <w:t>Name: ___________________________ Date: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20194"/>
    <w:multiLevelType w:val="multilevel"/>
    <w:tmpl w:val="67861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317"/>
    <w:rsid w:val="00005FB2"/>
    <w:rsid w:val="000C17B4"/>
    <w:rsid w:val="00575FCD"/>
    <w:rsid w:val="0073117F"/>
    <w:rsid w:val="0081569C"/>
    <w:rsid w:val="0087777D"/>
    <w:rsid w:val="00887576"/>
    <w:rsid w:val="00BF29D6"/>
    <w:rsid w:val="00C72317"/>
    <w:rsid w:val="00D76CF9"/>
    <w:rsid w:val="00D80ADB"/>
    <w:rsid w:val="00DC703B"/>
    <w:rsid w:val="00E4429A"/>
    <w:rsid w:val="00E6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C6F0"/>
  <w15:docId w15:val="{0527BE3B-AE21-468C-AC5B-639B001E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7576"/>
    <w:pPr>
      <w:tabs>
        <w:tab w:val="center" w:pos="4680"/>
        <w:tab w:val="right" w:pos="9360"/>
      </w:tabs>
      <w:spacing w:line="240" w:lineRule="auto"/>
    </w:pPr>
  </w:style>
  <w:style w:type="character" w:customStyle="1" w:styleId="HeaderChar">
    <w:name w:val="Header Char"/>
    <w:basedOn w:val="DefaultParagraphFont"/>
    <w:link w:val="Header"/>
    <w:uiPriority w:val="99"/>
    <w:rsid w:val="00887576"/>
  </w:style>
  <w:style w:type="paragraph" w:styleId="Footer">
    <w:name w:val="footer"/>
    <w:basedOn w:val="Normal"/>
    <w:link w:val="FooterChar"/>
    <w:uiPriority w:val="99"/>
    <w:unhideWhenUsed/>
    <w:rsid w:val="00887576"/>
    <w:pPr>
      <w:tabs>
        <w:tab w:val="center" w:pos="4680"/>
        <w:tab w:val="right" w:pos="9360"/>
      </w:tabs>
      <w:spacing w:line="240" w:lineRule="auto"/>
    </w:pPr>
  </w:style>
  <w:style w:type="character" w:customStyle="1" w:styleId="FooterChar">
    <w:name w:val="Footer Char"/>
    <w:basedOn w:val="DefaultParagraphFont"/>
    <w:link w:val="Footer"/>
    <w:uiPriority w:val="99"/>
    <w:rsid w:val="0088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Coats</dc:creator>
  <cp:lastModifiedBy>Elizabeth Coats</cp:lastModifiedBy>
  <cp:revision>9</cp:revision>
  <dcterms:created xsi:type="dcterms:W3CDTF">2023-10-10T14:48:00Z</dcterms:created>
  <dcterms:modified xsi:type="dcterms:W3CDTF">2023-10-18T18:47:00Z</dcterms:modified>
</cp:coreProperties>
</file>