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The Cricket War – Tho Pham &amp; Sandra McTavish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GAMES from Tho Pham’s childhood: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FLIP-FLOP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Draw a circle (with tape or chalk). Put a </w:t>
      </w:r>
      <w:r w:rsidDel="00000000" w:rsidR="00000000" w:rsidRPr="00000000">
        <w:rPr>
          <w:b w:val="1"/>
          <w:rtl w:val="0"/>
        </w:rPr>
        <w:t xml:space="preserve">prize</w:t>
      </w:r>
      <w:r w:rsidDel="00000000" w:rsidR="00000000" w:rsidRPr="00000000">
        <w:rPr>
          <w:rtl w:val="0"/>
        </w:rPr>
        <w:t xml:space="preserve"> in the circle.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Each child tries to knock the prize out of the circle with ‘flip-flop’ shoe.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Each gets 3 tries to knock the prize out of the circle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ndara" w:cs="Candara" w:eastAsia="Candara" w:hAnsi="Candar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Winner wins the prize in the circle (can have multiple prizes)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SNAILS IN THE BUCKET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The kids throw ‘snails’ in a bucket from 5 feet away.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One throw at a time per child.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The first to get 5 snails in the bucket wins a prize. E.g. all the crickets in the bucket or candy?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BITE THE CARP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Kids form a carp—get in line and hold on to each other’s waist. The tail (last kid) is pinned with a fake tail. The head of the CARP (kid at the top of line) tries to bite the tail of the Carp.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The kids forming the body should try to wiggle away from the head of the carp.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If the head of the carp succeeds, then the last kid (tail) becomes the head of the carp and its starts over until all the kids get a chance to be both head and tail of the carp.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CRICKET FIGHT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Paper crickets with 10–12-inch picks stuck in the body (can be taken from the paper cricket cut outs of previous activity). 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Two kids battle with their paper crickets. This is a 1:1 game. 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The goal is to knock the other kid’s cricket off the stick.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The champion is challenged by each kid until a new champion is crowned or not.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Three rounds?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Winner gets all the crickets of the loser.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Prize is cricket-shaped candy?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Play">
    <w:embedRegular w:fontKey="{00000000-0000-0000-0000-000000000000}" r:id="rId1" w:subsetted="0"/>
    <w:embedBold w:fontKey="{00000000-0000-0000-0000-000000000000}" r:id="rId2" w:subsetted="0"/>
  </w:font>
  <w:font w:name="Aptos"/>
  <w:font w:name="Candara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ndara" w:cs="Candara" w:eastAsia="Candara" w:hAnsi="Candara"/>
        <w:sz w:val="24"/>
        <w:szCs w:val="24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8524F1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8524F1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8524F1"/>
    <w:pPr>
      <w:keepNext w:val="1"/>
      <w:keepLines w:val="1"/>
      <w:spacing w:after="80" w:before="160"/>
      <w:outlineLvl w:val="2"/>
    </w:pPr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8524F1"/>
    <w:pPr>
      <w:keepNext w:val="1"/>
      <w:keepLines w:val="1"/>
      <w:spacing w:after="40" w:before="80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8524F1"/>
    <w:pPr>
      <w:keepNext w:val="1"/>
      <w:keepLines w:val="1"/>
      <w:spacing w:after="40" w:before="80"/>
      <w:outlineLvl w:val="4"/>
    </w:pPr>
    <w:rPr>
      <w:rFonts w:asciiTheme="minorHAnsi" w:cstheme="majorBidi" w:eastAsiaTheme="majorEastAsia" w:hAnsiTheme="minorHAnsi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8524F1"/>
    <w:pPr>
      <w:keepNext w:val="1"/>
      <w:keepLines w:val="1"/>
      <w:spacing w:after="0" w:before="40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8524F1"/>
    <w:pPr>
      <w:keepNext w:val="1"/>
      <w:keepLines w:val="1"/>
      <w:spacing w:after="0" w:before="40"/>
      <w:outlineLvl w:val="6"/>
    </w:pPr>
    <w:rPr>
      <w:rFonts w:asciiTheme="minorHAnsi" w:cstheme="majorBidi" w:eastAsiaTheme="majorEastAsia" w:hAnsiTheme="minorHAnsi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8524F1"/>
    <w:pPr>
      <w:keepNext w:val="1"/>
      <w:keepLines w:val="1"/>
      <w:spacing w:after="0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8524F1"/>
    <w:pPr>
      <w:keepNext w:val="1"/>
      <w:keepLines w:val="1"/>
      <w:spacing w:after="0"/>
      <w:outlineLvl w:val="8"/>
    </w:pPr>
    <w:rPr>
      <w:rFonts w:asciiTheme="minorHAnsi" w:cstheme="majorBidi" w:eastAsiaTheme="majorEastAsia" w:hAnsiTheme="minorHAnsi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Style1" w:customStyle="1">
    <w:name w:val="Style1"/>
    <w:basedOn w:val="DefaultParagraphFont"/>
    <w:uiPriority w:val="1"/>
    <w:rsid w:val="00C72CFE"/>
  </w:style>
  <w:style w:type="paragraph" w:styleId="NormalWeb">
    <w:name w:val="Normal (Web)"/>
    <w:basedOn w:val="Normal"/>
    <w:next w:val="Normal"/>
    <w:autoRedefine w:val="1"/>
    <w:qFormat w:val="1"/>
    <w:rsid w:val="00100C59"/>
    <w:pPr>
      <w:suppressAutoHyphens w:val="1"/>
      <w:spacing w:after="100" w:afterAutospacing="1" w:before="100" w:beforeAutospacing="1" w:line="240" w:lineRule="auto"/>
      <w:ind w:firstLine="720"/>
      <w:textDirection w:val="btLr"/>
      <w:textAlignment w:val="top"/>
      <w:outlineLvl w:val="0"/>
    </w:pPr>
    <w:rPr>
      <w:rFonts w:ascii="Calibri" w:cs="Calibri" w:eastAsia="Calibri" w:hAnsi="Calibri"/>
      <w:kern w:val="0"/>
      <w:position w:val="-1"/>
      <w:szCs w:val="24"/>
      <w:lang w:eastAsia="en-CA"/>
    </w:rPr>
  </w:style>
  <w:style w:type="character" w:styleId="Heading1Char" w:customStyle="1">
    <w:name w:val="Heading 1 Char"/>
    <w:basedOn w:val="DefaultParagraphFont"/>
    <w:link w:val="Heading1"/>
    <w:uiPriority w:val="9"/>
    <w:rsid w:val="008524F1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8524F1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8524F1"/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8524F1"/>
    <w:rPr>
      <w:rFonts w:asciiTheme="minorHAnsi" w:cstheme="majorBidi" w:eastAsiaTheme="majorEastAsia" w:hAnsiTheme="minorHAnsi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8524F1"/>
    <w:rPr>
      <w:rFonts w:asciiTheme="minorHAnsi" w:cstheme="majorBidi" w:eastAsiaTheme="majorEastAsia" w:hAnsiTheme="minorHAnsi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8524F1"/>
    <w:rPr>
      <w:rFonts w:asciiTheme="minorHAnsi" w:cstheme="majorBidi" w:eastAsiaTheme="majorEastAsia" w:hAnsiTheme="minorHAnsi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8524F1"/>
    <w:rPr>
      <w:rFonts w:asciiTheme="minorHAnsi" w:cstheme="majorBidi" w:eastAsiaTheme="majorEastAsia" w:hAnsiTheme="minorHAnsi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8524F1"/>
    <w:rPr>
      <w:rFonts w:asciiTheme="minorHAnsi" w:cstheme="majorBidi" w:eastAsiaTheme="majorEastAsia" w:hAnsiTheme="minorHAnsi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8524F1"/>
    <w:rPr>
      <w:rFonts w:asciiTheme="minorHAnsi" w:cstheme="majorBidi" w:eastAsiaTheme="majorEastAsia" w:hAnsiTheme="minorHAnsi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8524F1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524F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8524F1"/>
    <w:pPr>
      <w:numPr>
        <w:ilvl w:val="1"/>
      </w:numPr>
    </w:pPr>
    <w:rPr>
      <w:rFonts w:asciiTheme="minorHAnsi" w:cstheme="majorBidi" w:eastAsiaTheme="majorEastAsia" w:hAnsiTheme="minorHAnsi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524F1"/>
    <w:rPr>
      <w:rFonts w:asciiTheme="minorHAnsi" w:cstheme="majorBidi" w:eastAsiaTheme="majorEastAsia" w:hAnsiTheme="minorHAnsi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8524F1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8524F1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8524F1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8524F1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8524F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524F1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8524F1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Candara-regular.ttf"/><Relationship Id="rId4" Type="http://schemas.openxmlformats.org/officeDocument/2006/relationships/font" Target="fonts/Candara-bold.ttf"/><Relationship Id="rId5" Type="http://schemas.openxmlformats.org/officeDocument/2006/relationships/font" Target="fonts/Candara-italic.ttf"/><Relationship Id="rId6" Type="http://schemas.openxmlformats.org/officeDocument/2006/relationships/font" Target="fonts/Canda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YGcoUGlNnFCWowNeGuiGkmVjUQ==">CgMxLjA4AHIhMUlaYmxhUng3UVFtZ0k5TlpsQW5wY3JNWVMtQkJ1bUUt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2024-10-24T16:42:00Z</dcterms:created>
  <dc:creator>M M</dc:creator>
</cp:coreProperties>
</file>