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E815" w14:textId="48172AC5" w:rsidR="00175C4A" w:rsidRDefault="00175C4A" w:rsidP="00175C4A">
      <w:pPr>
        <w:jc w:val="center"/>
        <w:rPr>
          <w:b/>
          <w:bCs/>
          <w:sz w:val="36"/>
          <w:szCs w:val="36"/>
        </w:rPr>
      </w:pPr>
      <w:r w:rsidRPr="00175C4A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0E92B560" wp14:editId="0733634A">
            <wp:simplePos x="0" y="0"/>
            <wp:positionH relativeFrom="column">
              <wp:posOffset>287020</wp:posOffset>
            </wp:positionH>
            <wp:positionV relativeFrom="paragraph">
              <wp:posOffset>0</wp:posOffset>
            </wp:positionV>
            <wp:extent cx="1473200" cy="2245360"/>
            <wp:effectExtent l="0" t="0" r="0" b="2540"/>
            <wp:wrapSquare wrapText="bothSides"/>
            <wp:docPr id="430545523" name="Picture 1" descr="The Kodiaks by David A. Robertson | CBC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Kodiaks by David A. Robertson | CBC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60C6B" w14:textId="6722478D" w:rsidR="00175C4A" w:rsidRPr="00083D9C" w:rsidRDefault="00175C4A" w:rsidP="00175C4A">
      <w:pPr>
        <w:jc w:val="center"/>
        <w:rPr>
          <w:b/>
          <w:bCs/>
          <w:color w:val="153D63" w:themeColor="text2" w:themeTint="E6"/>
          <w:sz w:val="56"/>
          <w:szCs w:val="56"/>
        </w:rPr>
      </w:pPr>
      <w:r w:rsidRPr="00083D9C">
        <w:rPr>
          <w:b/>
          <w:bCs/>
          <w:color w:val="153D63" w:themeColor="text2" w:themeTint="E6"/>
          <w:sz w:val="56"/>
          <w:szCs w:val="56"/>
        </w:rPr>
        <w:t>“The Kodiaks”</w:t>
      </w:r>
    </w:p>
    <w:p w14:paraId="42057529" w14:textId="5B198B8B" w:rsidR="00175C4A" w:rsidRDefault="00EA550A" w:rsidP="00175C4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Writing Prompt</w:t>
      </w:r>
    </w:p>
    <w:p w14:paraId="7DEBC80B" w14:textId="77777777" w:rsidR="0035376F" w:rsidRDefault="0035376F" w:rsidP="00175C4A">
      <w:pPr>
        <w:jc w:val="center"/>
        <w:rPr>
          <w:b/>
          <w:bCs/>
          <w:sz w:val="36"/>
          <w:szCs w:val="36"/>
        </w:rPr>
      </w:pPr>
    </w:p>
    <w:p w14:paraId="4D19A3F6" w14:textId="77777777" w:rsidR="00704CB8" w:rsidRDefault="00704CB8" w:rsidP="00175C4A">
      <w:pPr>
        <w:jc w:val="center"/>
        <w:rPr>
          <w:b/>
          <w:bCs/>
          <w:sz w:val="36"/>
          <w:szCs w:val="36"/>
        </w:rPr>
      </w:pPr>
    </w:p>
    <w:p w14:paraId="3379C276" w14:textId="0A653A57" w:rsidR="0035376F" w:rsidRDefault="0035376F" w:rsidP="00F04937">
      <w:pPr>
        <w:rPr>
          <w:b/>
          <w:bCs/>
          <w:sz w:val="28"/>
          <w:szCs w:val="28"/>
        </w:rPr>
      </w:pPr>
    </w:p>
    <w:p w14:paraId="52EF64B7" w14:textId="77777777" w:rsidR="00EA550A" w:rsidRDefault="0070028F" w:rsidP="00F04937">
      <w:pPr>
        <w:rPr>
          <w:sz w:val="28"/>
          <w:szCs w:val="28"/>
        </w:rPr>
      </w:pPr>
      <w:r w:rsidRPr="00457B26">
        <w:rPr>
          <w:sz w:val="28"/>
          <w:szCs w:val="28"/>
        </w:rPr>
        <w:t xml:space="preserve">In the second chapter of </w:t>
      </w:r>
      <w:r w:rsidR="00EA550A">
        <w:rPr>
          <w:sz w:val="28"/>
          <w:szCs w:val="28"/>
        </w:rPr>
        <w:t>the novel</w:t>
      </w:r>
      <w:r w:rsidRPr="00457B26">
        <w:rPr>
          <w:sz w:val="28"/>
          <w:szCs w:val="28"/>
        </w:rPr>
        <w:t xml:space="preserve">, George </w:t>
      </w:r>
      <w:r w:rsidR="00457B26">
        <w:rPr>
          <w:sz w:val="28"/>
          <w:szCs w:val="28"/>
        </w:rPr>
        <w:t>gives</w:t>
      </w:r>
      <w:r w:rsidRPr="00457B26">
        <w:rPr>
          <w:sz w:val="28"/>
          <w:szCs w:val="28"/>
        </w:rPr>
        <w:t xml:space="preserve"> Alex his prized Warrior hockey stick </w:t>
      </w:r>
      <w:r w:rsidR="00457B26">
        <w:rPr>
          <w:sz w:val="28"/>
          <w:szCs w:val="28"/>
        </w:rPr>
        <w:t xml:space="preserve">as a going-away present </w:t>
      </w:r>
      <w:r w:rsidRPr="00457B26">
        <w:rPr>
          <w:sz w:val="28"/>
          <w:szCs w:val="28"/>
        </w:rPr>
        <w:t>before Alex moves to the big city</w:t>
      </w:r>
      <w:r w:rsidR="00EA550A">
        <w:rPr>
          <w:sz w:val="28"/>
          <w:szCs w:val="28"/>
        </w:rPr>
        <w:t>.</w:t>
      </w:r>
    </w:p>
    <w:p w14:paraId="2C2DD543" w14:textId="37E3E47B" w:rsidR="00F04937" w:rsidRPr="00457B26" w:rsidRDefault="00457B26" w:rsidP="00F04937">
      <w:pPr>
        <w:rPr>
          <w:sz w:val="28"/>
          <w:szCs w:val="28"/>
        </w:rPr>
      </w:pPr>
      <w:r w:rsidRPr="00457B26">
        <w:rPr>
          <w:sz w:val="28"/>
          <w:szCs w:val="28"/>
        </w:rPr>
        <w:t xml:space="preserve">Write about a gift you have either given or received that was of significance to </w:t>
      </w:r>
      <w:proofErr w:type="gramStart"/>
      <w:r w:rsidRPr="00457B26">
        <w:rPr>
          <w:sz w:val="28"/>
          <w:szCs w:val="28"/>
        </w:rPr>
        <w:t>you, and</w:t>
      </w:r>
      <w:proofErr w:type="gramEnd"/>
      <w:r w:rsidRPr="00457B26">
        <w:rPr>
          <w:sz w:val="28"/>
          <w:szCs w:val="28"/>
        </w:rPr>
        <w:t xml:space="preserve"> </w:t>
      </w:r>
      <w:r w:rsidR="00EA550A">
        <w:rPr>
          <w:sz w:val="28"/>
          <w:szCs w:val="28"/>
        </w:rPr>
        <w:t xml:space="preserve">explain </w:t>
      </w:r>
      <w:r w:rsidRPr="00457B26">
        <w:rPr>
          <w:sz w:val="28"/>
          <w:szCs w:val="28"/>
        </w:rPr>
        <w:t>why this particular gift was meaningful.</w:t>
      </w:r>
    </w:p>
    <w:p w14:paraId="7025D927" w14:textId="718F16F6" w:rsidR="00175C4A" w:rsidRDefault="00175C4A"/>
    <w:sectPr w:rsidR="00175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4A"/>
    <w:rsid w:val="00083D9C"/>
    <w:rsid w:val="000E00C2"/>
    <w:rsid w:val="000E299A"/>
    <w:rsid w:val="00131E36"/>
    <w:rsid w:val="00175C4A"/>
    <w:rsid w:val="001E6CD4"/>
    <w:rsid w:val="0035376F"/>
    <w:rsid w:val="00457B26"/>
    <w:rsid w:val="005B5752"/>
    <w:rsid w:val="0070028F"/>
    <w:rsid w:val="00704CB8"/>
    <w:rsid w:val="007356BD"/>
    <w:rsid w:val="00EA550A"/>
    <w:rsid w:val="00EB0451"/>
    <w:rsid w:val="00F0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92315"/>
  <w15:chartTrackingRefBased/>
  <w15:docId w15:val="{7D7109AB-5FE4-4B78-A726-3AACDBF2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C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C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C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C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C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C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Julien-Sullivan, Christine</dc:creator>
  <cp:keywords/>
  <dc:description/>
  <cp:lastModifiedBy>Julien-Sullivan, Christine</cp:lastModifiedBy>
  <cp:revision>2</cp:revision>
  <dcterms:created xsi:type="dcterms:W3CDTF">2024-11-02T17:25:00Z</dcterms:created>
  <dcterms:modified xsi:type="dcterms:W3CDTF">2024-11-02T17:25:00Z</dcterms:modified>
</cp:coreProperties>
</file>