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3896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Name:___________________________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517525" cy="288925"/>
                <wp:effectExtent b="0" l="0" r="0" t="0"/>
                <wp:wrapNone/>
                <wp:docPr id="18610270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2000" y="3640300"/>
                          <a:ext cx="508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517525" cy="288925"/>
                <wp:effectExtent b="0" l="0" r="0" t="0"/>
                <wp:wrapNone/>
                <wp:docPr id="18610270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80" w:lineRule="auto"/>
        <w:ind w:left="6804" w:right="-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34" w:firstLine="0"/>
        <w:jc w:val="center"/>
        <w:rPr/>
      </w:pPr>
      <w:r w:rsidDel="00000000" w:rsidR="00000000" w:rsidRPr="00000000">
        <w:rPr>
          <w:sz w:val="42"/>
          <w:szCs w:val="42"/>
          <w:rtl w:val="0"/>
        </w:rPr>
        <w:t xml:space="preserve">Blanche comme un drap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34" w:firstLine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Complétez les mots croisés ci-dessous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4" w:lineRule="auto"/>
        <w:ind w:left="701" w:firstLine="0"/>
        <w:rPr/>
      </w:pPr>
      <w:r w:rsidDel="00000000" w:rsidR="00000000" w:rsidRPr="00000000">
        <w:rPr/>
        <w:drawing>
          <wp:inline distB="0" distT="0" distL="0" distR="0">
            <wp:extent cx="4904275" cy="4905112"/>
            <wp:effectExtent b="0" l="0" r="0" t="0"/>
            <wp:docPr id="186102706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4275" cy="4905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6" w:lineRule="auto"/>
        <w:jc w:val="right"/>
        <w:rPr/>
      </w:pPr>
      <w:r w:rsidDel="00000000" w:rsidR="00000000" w:rsidRPr="00000000">
        <w:rPr>
          <w:sz w:val="18"/>
          <w:szCs w:val="18"/>
          <w:rtl w:val="0"/>
        </w:rPr>
        <w:t xml:space="preserve">Created using the Crassword Maker on TheTeechersCorner.net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1190625" cy="327025"/>
                <wp:effectExtent b="0" l="0" r="0" t="0"/>
                <wp:wrapNone/>
                <wp:docPr id="18610270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5450" y="3621250"/>
                          <a:ext cx="1181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Horizontal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1190625" cy="327025"/>
                <wp:effectExtent b="0" l="0" r="0" t="0"/>
                <wp:wrapNone/>
                <wp:docPr id="18610270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203200</wp:posOffset>
                </wp:positionV>
                <wp:extent cx="1012825" cy="327025"/>
                <wp:effectExtent b="0" l="0" r="0" t="0"/>
                <wp:wrapNone/>
                <wp:docPr id="18610270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44350" y="3621250"/>
                          <a:ext cx="1003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Vertical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203200</wp:posOffset>
                </wp:positionV>
                <wp:extent cx="1012825" cy="327025"/>
                <wp:effectExtent b="0" l="0" r="0" t="0"/>
                <wp:wrapNone/>
                <wp:docPr id="18610270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1"/>
        <w:tabs>
          <w:tab w:val="center" w:leader="none" w:pos="4976"/>
        </w:tabs>
        <w:rPr/>
        <w:sectPr>
          <w:headerReference r:id="rId11" w:type="default"/>
          <w:pgSz w:h="15840" w:w="12240" w:orient="portrait"/>
          <w:pgMar w:bottom="907" w:top="1247" w:left="1610" w:right="1565" w:header="720" w:footer="720"/>
          <w:pgNumType w:start="1"/>
        </w:sectPr>
      </w:pPr>
      <w:r w:rsidDel="00000000" w:rsidR="00000000" w:rsidRPr="00000000">
        <w:rPr>
          <w:rtl w:val="0"/>
        </w:rPr>
        <w:t xml:space="preserve">Across</w:t>
        <w:tab/>
        <w:t xml:space="preserve">Down</w:t>
      </w:r>
    </w:p>
    <w:p w:rsidR="00000000" w:rsidDel="00000000" w:rsidP="00000000" w:rsidRDefault="00000000" w:rsidRPr="00000000" w14:paraId="00000008">
      <w:p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2. Que dit madame Mireille que possèdent les murs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5. Elle s'est réveillée avec quoi, dans le ventre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Comment se sent-elle après avoir parlé à ses parents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Comment a-t-elle appelé sa nouvelle amie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3" w:lineRule="auto"/>
        <w:ind w:left="361" w:firstLine="2.0000000000000284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Parfois, on se sent tout. .</w:t>
      </w:r>
      <w:r w:rsidDel="00000000" w:rsidR="00000000" w:rsidRPr="00000000">
        <w:rPr/>
        <w:drawing>
          <wp:inline distB="0" distT="0" distL="0" distR="0">
            <wp:extent cx="14596" cy="14598"/>
            <wp:effectExtent b="0" l="0" r="0" t="0"/>
            <wp:docPr id="186102706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96" cy="14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right="295" w:firstLine="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Quand elle joue avec son nouvel ami, qu'oublie-t-elle ? </w:t>
      </w:r>
    </w:p>
    <w:p w:rsidR="00000000" w:rsidDel="00000000" w:rsidP="00000000" w:rsidRDefault="00000000" w:rsidRPr="00000000" w14:paraId="0000000E">
      <w:pPr>
        <w:spacing w:after="0" w:line="216" w:lineRule="auto"/>
        <w:ind w:right="295" w:firstLine="11"/>
        <w:rPr/>
      </w:pPr>
      <w:r w:rsidDel="00000000" w:rsidR="00000000" w:rsidRPr="00000000">
        <w:rPr>
          <w:sz w:val="24"/>
          <w:szCs w:val="24"/>
          <w:rtl w:val="0"/>
        </w:rPr>
        <w:t xml:space="preserve">3. Comment se sentait-elle à l'indifférence de ses parents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9" w:line="216" w:lineRule="auto"/>
        <w:ind w:right="422" w:firstLine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Quand elle a demandé de l'attention à ses parents. Que lui ont-ils donné ? </w:t>
      </w:r>
    </w:p>
    <w:p w:rsidR="00000000" w:rsidDel="00000000" w:rsidP="00000000" w:rsidRDefault="00000000" w:rsidRPr="00000000" w14:paraId="00000010">
      <w:pPr>
        <w:spacing w:after="59" w:line="216" w:lineRule="auto"/>
        <w:ind w:right="422" w:firstLine="2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6. Elle apprend à s'affirmer, et c'est. </w:t>
      </w:r>
      <w:r w:rsidDel="00000000" w:rsidR="00000000" w:rsidRPr="00000000">
        <w:rPr/>
        <w:drawing>
          <wp:inline distB="0" distT="0" distL="0" distR="0">
            <wp:extent cx="175152" cy="21898"/>
            <wp:effectExtent b="0" l="0" r="0" t="0"/>
            <wp:docPr id="186102706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152" cy="21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comme ca-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2270"/>
        </w:tabs>
        <w:spacing w:after="43" w:line="21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7. Je suis ____ </w:t>
        <w:tab/>
        <w:t xml:space="preserve">comme un drap.</w:t>
      </w: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text" w:horzAnchor="text" w:tblpX="0" w:tblpY="0"/>
        <w:tblW w:w="8900.0" w:type="dxa"/>
        <w:jc w:val="left"/>
        <w:tblLayout w:type="fixed"/>
        <w:tblLook w:val="0400"/>
      </w:tblPr>
      <w:tblGrid>
        <w:gridCol w:w="8900"/>
        <w:tblGridChange w:id="0">
          <w:tblGrid>
            <w:gridCol w:w="8900"/>
          </w:tblGrid>
        </w:tblGridChange>
      </w:tblGrid>
      <w:tr>
        <w:trPr>
          <w:cantSplit w:val="0"/>
          <w:trHeight w:val="92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3645" w:firstLine="0"/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Nom:_____________________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1" w:lineRule="auto"/>
              <w:ind w:left="659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ind w:right="219"/>
              <w:jc w:val="center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Blanche comme un drap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right="219"/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Complétez les mots croisés ci-dessous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37" w:lineRule="auto"/>
              <w:ind w:left="488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4908070" cy="4909181"/>
                  <wp:effectExtent b="0" l="0" r="0" t="0"/>
                  <wp:docPr id="186102706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070" cy="49091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59" w:lineRule="auto"/>
              <w:ind w:right="37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Created using the Crossward Maker on TheTeechersCorner.net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leader="none" w:pos="4767"/>
              </w:tabs>
              <w:spacing w:after="0" w:lineRule="auto"/>
              <w:ind w:left="-207" w:firstLine="0"/>
              <w:rPr/>
            </w:pPr>
            <w:r w:rsidDel="00000000" w:rsidR="00000000" w:rsidRPr="00000000">
              <w:rPr>
                <w:sz w:val="34"/>
                <w:szCs w:val="34"/>
                <w:u w:val="single"/>
                <w:rtl w:val="0"/>
              </w:rPr>
              <w:t xml:space="preserve">A   Horizontal</w:t>
              <w:tab/>
              <w:t xml:space="preserve">                              Vertical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2. Que dit madame Mireille que possèdent les murs ? (oreilles)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5. Elle s'est réveillée avec quoi, dans le ventre ? (trou)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Comment se sent-elle après avoir parlé à ses parents ? (fière)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16" w:lineRule="auto"/>
        <w:ind w:left="361" w:firstLine="2.0000000000000284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Comment a-t-elle appelé sa nouvelle amie ? (canaille)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361" w:firstLine="2.0000000000000284"/>
        <w:jc w:val="both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Parfois, on se sent tout.... invisible)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firstLine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16" w:lineRule="auto"/>
        <w:ind w:firstLine="2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1. Quand elle joue avec son nouvel ami, qu'oublie-t-elle ? (chagrin)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16" w:lineRule="auto"/>
        <w:ind w:right="303" w:firstLine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Comment se sentait-elle à l'indifférence de ses parents ? (insupportable) </w:t>
      </w:r>
    </w:p>
    <w:p w:rsidR="00000000" w:rsidDel="00000000" w:rsidP="00000000" w:rsidRDefault="00000000" w:rsidRPr="00000000" w14:paraId="00000048">
      <w:pPr>
        <w:spacing w:after="0" w:line="216" w:lineRule="auto"/>
        <w:ind w:right="303" w:firstLine="2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4. Quand elle a demandé de l'attention à ses parents, que lui ont-ils donné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7" w:hanging="10"/>
        <w:rPr/>
      </w:pPr>
      <w:r w:rsidDel="00000000" w:rsidR="00000000" w:rsidRPr="00000000">
        <w:rPr>
          <w:sz w:val="28"/>
          <w:szCs w:val="28"/>
          <w:rtl w:val="0"/>
        </w:rPr>
        <w:t xml:space="preserve">(excuses)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16" w:lineRule="auto"/>
        <w:ind w:left="0" w:firstLine="2"/>
        <w:rPr/>
      </w:pPr>
      <w:r w:rsidDel="00000000" w:rsidR="00000000" w:rsidRPr="00000000">
        <w:rPr>
          <w:sz w:val="24"/>
          <w:szCs w:val="24"/>
          <w:rtl w:val="0"/>
        </w:rPr>
        <w:t xml:space="preserve">Elle apprend à s'affirmer, et c'est...... comme ca. (parfait)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3" w:lineRule="auto"/>
        <w:ind w:left="0" w:firstLine="2"/>
        <w:rPr/>
      </w:pPr>
      <w:r w:rsidDel="00000000" w:rsidR="00000000" w:rsidRPr="00000000">
        <w:rPr>
          <w:sz w:val="26"/>
          <w:szCs w:val="26"/>
          <w:rtl w:val="0"/>
        </w:rPr>
        <w:t xml:space="preserve">Je suis ___ comme un drap. (blanche)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80" w:top="1077" w:left="1134" w:right="1134" w:header="720" w:footer="720"/>
      <w:cols w:equalWidth="0" w:num="2">
        <w:col w:space="409" w:w="4781.5"/>
        <w:col w:space="0" w:w="478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6900" cy="596900"/>
          <wp:effectExtent b="0" l="0" r="0" t="0"/>
          <wp:docPr descr="Le prix Meleze Award Logo" id="1861027068" name="image1.png"/>
          <a:graphic>
            <a:graphicData uri="http://schemas.openxmlformats.org/drawingml/2006/picture">
              <pic:pic>
                <pic:nvPicPr>
                  <pic:cNvPr descr="Le prix Meleze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."/>
      <w:lvlJc w:val="left"/>
      <w:pPr>
        <w:ind w:left="361" w:hanging="361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abstractNum w:abstractNumId="2">
    <w:lvl w:ilvl="0">
      <w:start w:val="8"/>
      <w:numFmt w:val="decimal"/>
      <w:lvlText w:val="%1."/>
      <w:lvlJc w:val="left"/>
      <w:pPr>
        <w:ind w:left="361" w:hanging="361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34"/>
      <w:szCs w:val="3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 w:line="259" w:lineRule="auto"/>
      <w:outlineLvl w:val="0"/>
    </w:pPr>
    <w:rPr>
      <w:rFonts w:ascii="Calibri" w:cs="Calibri" w:eastAsia="Calibri" w:hAnsi="Calibri"/>
      <w:color w:val="000000"/>
      <w:sz w:val="34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000000"/>
      <w:sz w:val="34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177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7DC"/>
    <w:rPr>
      <w:rFonts w:ascii="Calibri" w:cs="Calibri" w:eastAsia="Calibri" w:hAnsi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0177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7DC"/>
    <w:rPr>
      <w:rFonts w:ascii="Calibri" w:cs="Calibri" w:eastAsia="Calibri" w:hAnsi="Calibri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13" Type="http://schemas.openxmlformats.org/officeDocument/2006/relationships/image" Target="media/image3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Q1HQdYJAyWd1DzoL7skJa1ogg==">CgMxLjA4AHIhMUZSQ3pVdnJkYVNLN2dFS1NCNkpPdGVQUnptdklZa0tV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2024-10-26T18:30:00Z</dcterms:created>
  <dc:creator>Evy Gambin</dc:creator>
</cp:coreProperties>
</file>