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1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</w:t>
      </w:r>
      <w:r w:rsidDel="00000000" w:rsidR="00000000" w:rsidRPr="00000000">
        <w:rPr/>
        <w:drawing>
          <wp:inline distB="0" distT="0" distL="0" distR="0">
            <wp:extent cx="736600" cy="736600"/>
            <wp:effectExtent b="0" l="0" r="0" t="0"/>
            <wp:docPr descr="Le prix Meleze Award Logo" id="3" name="image1.png"/>
            <a:graphic>
              <a:graphicData uri="http://schemas.openxmlformats.org/drawingml/2006/picture">
                <pic:pic>
                  <pic:nvPicPr>
                    <pic:cNvPr descr="Le prix Meleze Award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sz w:val="32"/>
          <w:szCs w:val="32"/>
          <w:rtl w:val="0"/>
        </w:rPr>
        <w:t xml:space="preserve">       </w:t>
      </w:r>
      <w:r w:rsidDel="00000000" w:rsidR="00000000" w:rsidRPr="00000000">
        <w:rPr/>
        <w:drawing>
          <wp:inline distB="0" distT="0" distL="0" distR="0">
            <wp:extent cx="1442552" cy="1923400"/>
            <wp:effectExtent b="0" l="0" r="0" t="0"/>
            <wp:docPr descr="Petite plante deviendra monstre" id="4" name="image2.png"/>
            <a:graphic>
              <a:graphicData uri="http://schemas.openxmlformats.org/drawingml/2006/picture">
                <pic:pic>
                  <pic:nvPicPr>
                    <pic:cNvPr descr="Petite plante deviendra monstre" id="0" name="image2.png"/>
                    <pic:cNvPicPr preferRelativeResize="0"/>
                  </pic:nvPicPr>
                  <pic:blipFill>
                    <a:blip r:embed="rId8"/>
                    <a:srcRect b="0" l="26786" r="294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2552" cy="192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10"/>
        <w:jc w:val="center"/>
        <w:rPr/>
      </w:pPr>
      <w:r w:rsidDel="00000000" w:rsidR="00000000" w:rsidRPr="00000000">
        <w:rPr>
          <w:rtl w:val="0"/>
        </w:rPr>
        <w:t xml:space="preserve">Petite plante deviendra monstre</w:t>
      </w:r>
    </w:p>
    <w:p w:rsidR="00000000" w:rsidDel="00000000" w:rsidP="00000000" w:rsidRDefault="00000000" w:rsidRPr="00000000" w14:paraId="00000003">
      <w:pPr>
        <w:pStyle w:val="Title"/>
        <w:ind w:firstLine="1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2.999999999998" w:type="dxa"/>
        <w:jc w:val="center"/>
        <w:tblLayout w:type="fixed"/>
        <w:tblLook w:val="0000"/>
      </w:tblPr>
      <w:tblGrid>
        <w:gridCol w:w="383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383"/>
        <w:tblGridChange w:id="0">
          <w:tblGrid>
            <w:gridCol w:w="383"/>
            <w:gridCol w:w="509"/>
            <w:gridCol w:w="509"/>
            <w:gridCol w:w="509"/>
            <w:gridCol w:w="509"/>
            <w:gridCol w:w="509"/>
            <w:gridCol w:w="509"/>
            <w:gridCol w:w="509"/>
            <w:gridCol w:w="509"/>
            <w:gridCol w:w="509"/>
            <w:gridCol w:w="509"/>
            <w:gridCol w:w="509"/>
            <w:gridCol w:w="509"/>
            <w:gridCol w:w="509"/>
            <w:gridCol w:w="383"/>
          </w:tblGrid>
        </w:tblGridChange>
      </w:tblGrid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È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5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1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2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3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4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5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6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7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8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52.00000000000003" w:lineRule="auto"/>
              <w:ind w:left="0" w:right="43" w:firstLine="0"/>
              <w:jc w:val="righ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E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AZALÉE</w:t>
        <w:tab/>
        <w:tab/>
        <w:tab/>
        <w:t xml:space="preserve">CACTUS</w:t>
        <w:tab/>
        <w:tab/>
        <w:tab/>
        <w:t xml:space="preserve">CARNIVORE</w:t>
      </w:r>
    </w:p>
    <w:p w:rsidR="00000000" w:rsidDel="00000000" w:rsidP="00000000" w:rsidRDefault="00000000" w:rsidRPr="00000000" w14:paraId="000000E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CÉLINE</w:t>
        <w:tab/>
        <w:tab/>
        <w:tab/>
        <w:t xml:space="preserve">DION</w:t>
        <w:tab/>
        <w:tab/>
        <w:tab/>
        <w:tab/>
        <w:t xml:space="preserve">GERMAINE</w:t>
      </w:r>
    </w:p>
    <w:p w:rsidR="00000000" w:rsidDel="00000000" w:rsidP="00000000" w:rsidRDefault="00000000" w:rsidRPr="00000000" w14:paraId="000000E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GRAINES</w:t>
        <w:tab/>
        <w:tab/>
        <w:tab/>
        <w:t xml:space="preserve">HYPOTHÈSE</w:t>
        <w:tab/>
        <w:tab/>
        <w:t xml:space="preserve">LUDOVIC</w:t>
      </w:r>
    </w:p>
    <w:p w:rsidR="00000000" w:rsidDel="00000000" w:rsidP="00000000" w:rsidRDefault="00000000" w:rsidRPr="00000000" w14:paraId="000000E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MUSIQUE</w:t>
        <w:tab/>
        <w:tab/>
        <w:tab/>
        <w:t xml:space="preserve">PISSENLITS</w:t>
        <w:tab/>
        <w:tab/>
        <w:t xml:space="preserve">TERRARIUM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Nom:_________</w:t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Date:_________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Roboto" w:cs="Roboto" w:eastAsia="Roboto" w:hAnsi="Robo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left="110"/>
    </w:pPr>
    <w:rPr>
      <w:rFonts w:ascii="Roboto" w:cs="Roboto" w:eastAsia="Roboto" w:hAnsi="Roboto"/>
      <w:sz w:val="48"/>
      <w:szCs w:val="48"/>
    </w:rPr>
  </w:style>
  <w:style w:type="paragraph" w:styleId="Normal" w:default="1">
    <w:name w:val="Normal"/>
    <w:uiPriority w:val="1"/>
    <w:qFormat w:val="1"/>
    <w:rsid w:val="0003199B"/>
    <w:pPr>
      <w:widowControl w:val="0"/>
      <w:autoSpaceDE w:val="0"/>
      <w:autoSpaceDN w:val="0"/>
      <w:spacing w:after="0" w:line="240" w:lineRule="auto"/>
    </w:pPr>
    <w:rPr>
      <w:rFonts w:ascii="Roboto" w:cs="Roboto" w:eastAsia="Roboto" w:hAnsi="Roboto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03199B"/>
    <w:rPr>
      <w:sz w:val="21"/>
      <w:szCs w:val="21"/>
    </w:rPr>
  </w:style>
  <w:style w:type="character" w:styleId="BodyTextChar" w:customStyle="1">
    <w:name w:val="Body Text Char"/>
    <w:basedOn w:val="DefaultParagraphFont"/>
    <w:link w:val="BodyText"/>
    <w:uiPriority w:val="1"/>
    <w:rsid w:val="0003199B"/>
    <w:rPr>
      <w:rFonts w:ascii="Roboto" w:cs="Roboto" w:eastAsia="Roboto" w:hAnsi="Roboto"/>
      <w:sz w:val="21"/>
      <w:szCs w:val="21"/>
      <w:lang w:val="en-US"/>
    </w:rPr>
  </w:style>
  <w:style w:type="paragraph" w:styleId="Title">
    <w:name w:val="Title"/>
    <w:basedOn w:val="Normal"/>
    <w:link w:val="TitleChar"/>
    <w:uiPriority w:val="1"/>
    <w:qFormat w:val="1"/>
    <w:rsid w:val="0003199B"/>
    <w:pPr>
      <w:spacing w:before="1"/>
      <w:ind w:left="110"/>
    </w:pPr>
    <w:rPr>
      <w:rFonts w:ascii="Roboto Lt" w:cs="Roboto Lt" w:eastAsia="Roboto Lt" w:hAnsi="Roboto Lt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"/>
    <w:rsid w:val="0003199B"/>
    <w:rPr>
      <w:rFonts w:ascii="Roboto Lt" w:cs="Roboto Lt" w:eastAsia="Roboto Lt" w:hAnsi="Roboto Lt"/>
      <w:sz w:val="48"/>
      <w:szCs w:val="48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03199B"/>
    <w:pPr>
      <w:spacing w:before="59"/>
      <w:jc w:val="center"/>
    </w:pPr>
    <w:rPr>
      <w:rFonts w:ascii="Courier New" w:cs="Courier New" w:eastAsia="Courier New" w:hAnsi="Courier New"/>
    </w:rPr>
  </w:style>
  <w:style w:type="paragraph" w:styleId="Header">
    <w:name w:val="header"/>
    <w:basedOn w:val="Normal"/>
    <w:link w:val="HeaderChar"/>
    <w:uiPriority w:val="99"/>
    <w:unhideWhenUsed w:val="1"/>
    <w:rsid w:val="00D73C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3C8E"/>
    <w:rPr>
      <w:rFonts w:ascii="Roboto" w:cs="Roboto" w:eastAsia="Roboto" w:hAnsi="Roboto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D73C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3C8E"/>
    <w:rPr>
      <w:rFonts w:ascii="Roboto" w:cs="Roboto" w:eastAsia="Roboto" w:hAnsi="Roboto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VkoLoyM7q44jIZxVFz9WfxhrA==">CgMxLjA4AHIhMVdyZTZVc0ota1BNZDY4WVVzLXhDMy1uVHd4UnVobGZM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2024-09-30T23:10:00Z</dcterms:created>
  <dc:creator>Bloor/Gladstone Staff</dc:creator>
</cp:coreProperties>
</file>