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000"/>
          <w:tab w:val="center" w:leader="none" w:pos="4680"/>
        </w:tabs>
        <w:rPr>
          <w:b w:val="1"/>
          <w:sz w:val="32"/>
          <w:szCs w:val="32"/>
          <w:highlight w:val="white"/>
          <w:u w:val="singl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0" distT="0" distL="0" distR="0">
            <wp:extent cx="927100" cy="850900"/>
            <wp:effectExtent b="0" l="0" r="0" t="0"/>
            <wp:docPr descr="Le prix Peuplier Award Logo" id="1282924370" name="image1.png"/>
            <a:graphic>
              <a:graphicData uri="http://schemas.openxmlformats.org/drawingml/2006/picture">
                <pic:pic>
                  <pic:nvPicPr>
                    <pic:cNvPr descr="Le prix Peuplier Award Log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85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b w:val="1"/>
          <w:sz w:val="32"/>
          <w:szCs w:val="32"/>
          <w:highlight w:val="white"/>
          <w:u w:val="single"/>
          <w:rtl w:val="0"/>
        </w:rPr>
        <w:t xml:space="preserve">Une lettre à un chien de sauvetage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  <w:highlight w:val="white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381000</wp:posOffset>
            </wp:positionH>
            <wp:positionV relativeFrom="paragraph">
              <wp:posOffset>171450</wp:posOffset>
            </wp:positionV>
            <wp:extent cx="1566863" cy="1375315"/>
            <wp:effectExtent b="0" l="0" r="0" t="0"/>
            <wp:wrapNone/>
            <wp:docPr id="128292436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6863" cy="1375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b w:val="1"/>
          <w:sz w:val="28"/>
          <w:szCs w:val="28"/>
          <w:highlight w:val="white"/>
          <w:u w:val="singl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Nom:</w:t>
      </w:r>
      <w:r w:rsidDel="00000000" w:rsidR="00000000" w:rsidRPr="00000000">
        <w:rPr>
          <w:b w:val="1"/>
          <w:sz w:val="28"/>
          <w:szCs w:val="28"/>
          <w:highlight w:val="white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jc w:val="right"/>
        <w:rPr>
          <w:b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b w:val="1"/>
          <w:sz w:val="28"/>
          <w:szCs w:val="28"/>
          <w:highlight w:val="white"/>
          <w:u w:val="singl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Date: </w:t>
      </w:r>
      <w:r w:rsidDel="00000000" w:rsidR="00000000" w:rsidRPr="00000000">
        <w:rPr>
          <w:b w:val="1"/>
          <w:sz w:val="28"/>
          <w:szCs w:val="28"/>
          <w:highlight w:val="white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7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  <w:sz w:val="28"/>
          <w:szCs w:val="28"/>
          <w:highlight w:val="white"/>
        </w:rPr>
      </w:pP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Hugo a peur et il ne sait pas quoi penser. Réponds aux questions pour aider Hugo.</w:t>
      </w:r>
    </w:p>
    <w:p w:rsidR="00000000" w:rsidDel="00000000" w:rsidP="00000000" w:rsidRDefault="00000000" w:rsidRPr="00000000" w14:paraId="0000000B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1. Comment pouvons-nous l’aider à se sentir mieux ?</w:t>
      </w:r>
    </w:p>
    <w:p w:rsidR="00000000" w:rsidDel="00000000" w:rsidP="00000000" w:rsidRDefault="00000000" w:rsidRPr="00000000" w14:paraId="0000000D">
      <w:pPr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1">
      <w:pPr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2. Quels conseils donnerais-tu à Hugo ?</w:t>
      </w:r>
    </w:p>
    <w:p w:rsidR="00000000" w:rsidDel="00000000" w:rsidP="00000000" w:rsidRDefault="00000000" w:rsidRPr="00000000" w14:paraId="00000013">
      <w:pPr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3. Qu’est-ce qui t’aide lorsque tu as peur ?</w:t>
      </w:r>
    </w:p>
    <w:p w:rsidR="00000000" w:rsidDel="00000000" w:rsidP="00000000" w:rsidRDefault="00000000" w:rsidRPr="00000000" w14:paraId="00000019">
      <w:pPr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B">
      <w:pPr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i w:val="1"/>
          <w:sz w:val="30"/>
          <w:szCs w:val="30"/>
          <w:highlight w:val="white"/>
        </w:rPr>
      </w:pPr>
      <w:r w:rsidDel="00000000" w:rsidR="00000000" w:rsidRPr="00000000">
        <w:rPr>
          <w:i w:val="1"/>
          <w:sz w:val="30"/>
          <w:szCs w:val="30"/>
          <w:highlight w:val="white"/>
          <w:rtl w:val="0"/>
        </w:rPr>
        <w:t xml:space="preserve">Écris une courte lettre d’encouragement à un chien de sauvetage.</w:t>
      </w:r>
    </w:p>
    <w:p w:rsidR="00000000" w:rsidDel="00000000" w:rsidP="00000000" w:rsidRDefault="00000000" w:rsidRPr="00000000" w14:paraId="00000024">
      <w:pPr>
        <w:rPr>
          <w:i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6">
      <w:pPr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8">
      <w:pPr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A">
      <w:pPr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C">
      <w:pPr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E">
      <w:pPr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0">
      <w:pPr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2">
      <w:pPr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4">
      <w:pPr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i w:val="1"/>
          <w:sz w:val="30"/>
          <w:szCs w:val="30"/>
          <w:highlight w:val="white"/>
        </w:rPr>
      </w:pP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5262664</wp:posOffset>
            </wp:positionH>
            <wp:positionV relativeFrom="paragraph">
              <wp:posOffset>257175</wp:posOffset>
            </wp:positionV>
            <wp:extent cx="861911" cy="806304"/>
            <wp:effectExtent b="0" l="0" r="0" t="0"/>
            <wp:wrapNone/>
            <wp:docPr id="128292436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1911" cy="8063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rPr>
          <w:i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i w:val="1"/>
          <w:sz w:val="30"/>
          <w:szCs w:val="30"/>
          <w:highlight w:val="white"/>
        </w:rPr>
      </w:pPr>
      <w:r w:rsidDel="00000000" w:rsidR="00000000" w:rsidRPr="00000000">
        <w:rPr>
          <w:i w:val="1"/>
          <w:sz w:val="30"/>
          <w:szCs w:val="30"/>
          <w:highlight w:val="white"/>
          <w:rtl w:val="0"/>
        </w:rPr>
        <w:t xml:space="preserve">N'oublie pas de faire un dessin.</w:t>
      </w:r>
    </w:p>
    <w:p w:rsidR="00000000" w:rsidDel="00000000" w:rsidP="00000000" w:rsidRDefault="00000000" w:rsidRPr="00000000" w14:paraId="00000038">
      <w:pPr>
        <w:rPr>
          <w:i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76202</wp:posOffset>
            </wp:positionH>
            <wp:positionV relativeFrom="paragraph">
              <wp:posOffset>243385</wp:posOffset>
            </wp:positionV>
            <wp:extent cx="5793691" cy="3191056"/>
            <wp:effectExtent b="0" l="0" r="0" t="0"/>
            <wp:wrapNone/>
            <wp:docPr id="128292437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22500" l="0" r="0" t="22333"/>
                    <a:stretch>
                      <a:fillRect/>
                    </a:stretch>
                  </pic:blipFill>
                  <pic:spPr>
                    <a:xfrm>
                      <a:off x="0" y="0"/>
                      <a:ext cx="5793691" cy="31910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9">
      <w:pPr>
        <w:rPr>
          <w:i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21" w:top="113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Bl+aGiof16F4cNq3EKAs5lp4pQ==">CgMxLjA4AHIhMUxGcXlvd3ZQRGdFckVGNzI0U1RHQ0xOdUs5MDVfQndj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2024-10-26T17:42:00Z</dcterms:created>
</cp:coreProperties>
</file>