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-428623</wp:posOffset>
            </wp:positionH>
            <wp:positionV relativeFrom="paragraph">
              <wp:posOffset>295275</wp:posOffset>
            </wp:positionV>
            <wp:extent cx="1585913" cy="1004411"/>
            <wp:effectExtent b="25400" l="25400" r="25400" t="25400"/>
            <wp:wrapSquare wrapText="bothSides" distB="114300" distT="11430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004411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Les réfugiés du billot creux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Nom:</w:t>
        <w:tab/>
        <w:tab/>
        <w:tab/>
        <w:tab/>
        <w:t xml:space="preserve">Date: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Aide Roux-Saut à trouver sa famille!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14338" cy="70238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3466" l="0" r="0" t="2100"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702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610100" cy="46101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00113" cy="793203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2990" r="182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793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uB1XGJQyvN7RK/yG1g8aS5b2Q==">CgMxLjA4AHIhMVhmWEtIWXhVcFBlbklLRm1ZQVNpMUdNWVlEOGVoZDlp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2024-10-16T19:10:00Z</dcterms:created>
</cp:coreProperties>
</file>