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864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9bd5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Activités et ressources pour la Forêt de la lecture – le prix Tamarac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Semer des soleils</w:t>
      </w:r>
      <w:r w:rsidDel="00000000" w:rsidR="00000000" w:rsidRPr="00000000">
        <w:rPr>
          <w:sz w:val="24"/>
          <w:szCs w:val="24"/>
          <w:rtl w:val="0"/>
        </w:rPr>
        <w:t xml:space="preserve">  Andrée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Poulin et Enzo,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Replace les lettres de chaque mot dans l’ordre afin de trouver l’expression mystère.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2767013" cy="3411753"/>
            <wp:effectExtent b="0" l="0" r="0" t="0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34117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3416935" cy="3604895"/>
            <wp:effectExtent b="0" l="0" r="0" t="0"/>
            <wp:docPr id="103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3604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192395" cy="1002665"/>
            <wp:effectExtent b="0" l="0" r="0" t="0"/>
            <wp:docPr id="103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1002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862013" cy="853643"/>
          <wp:effectExtent b="0" l="0" r="0" t="0"/>
          <wp:docPr descr="Le prix Tamarac Award Logo" id="1032" name="image1.png"/>
          <a:graphic>
            <a:graphicData uri="http://schemas.openxmlformats.org/drawingml/2006/picture">
              <pic:pic>
                <pic:nvPicPr>
                  <pic:cNvPr descr="Le prix Tamarac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013" cy="8536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Nom : 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fr-CA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5b9bd5" w:space="10" w:sz="4" w:val="single"/>
        <w:bottom w:color="5b9bd5" w:space="10" w:sz="4" w:val="single"/>
      </w:pBdr>
      <w:suppressAutoHyphens w:val="1"/>
      <w:spacing w:after="360" w:before="360" w:line="1" w:lineRule="atLeast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5b9bd5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sU/hh/YS1CXUTB3JBJx/EFqSA==">CgMxLjA4AHIhMWhmZ3V2TmlRSExrYUpWNlFIZFRSTlRKQmw0cV94WFR0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2024-10-19T00:02:00Z</dcterms:created>
  <dc:creator>%username%</dc:creator>
</cp:coreProperties>
</file>