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0"/>
        <w:tblW w:w="94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3"/>
        <w:gridCol w:w="1120"/>
        <w:gridCol w:w="3358"/>
        <w:gridCol w:w="3297"/>
        <w:tblGridChange w:id="0">
          <w:tblGrid>
            <w:gridCol w:w="1673"/>
            <w:gridCol w:w="1120"/>
            <w:gridCol w:w="3358"/>
            <w:gridCol w:w="3297"/>
          </w:tblGrid>
        </w:tblGridChange>
      </w:tblGrid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800100" cy="11176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17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L’homme aux araignées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Nom: ______________________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A">
            <w:pPr>
              <w:pStyle w:val="Heading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Travail de compréhension- solution</w:t>
            </w:r>
          </w:p>
        </w:tc>
      </w:tr>
      <w:tr>
        <w:trPr>
          <w:cantSplit w:val="0"/>
          <w:trHeight w:val="78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 texte est riche de descriptions des araignées. Trouve au moins 5 phrases ou expressions dans le texte qui décrivent les araignées</w:t>
            </w: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2">
            <w:pPr>
              <w:pStyle w:val="Heading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Toile d’araignée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6">
            <w:pPr>
              <w:pStyle w:val="Heading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Les fils s'agglutinent 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A">
            <w:pPr>
              <w:pStyle w:val="Heading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Les filaments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E">
            <w:pPr>
              <w:pStyle w:val="Heading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Une araignée descendait du plafond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2">
            <w:pPr>
              <w:pStyle w:val="Heading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Une bande d'araignées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6">
            <w:pPr>
              <w:pStyle w:val="Heading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Une créature à huit pattes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A">
            <w:pPr>
              <w:pStyle w:val="Heading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Sentir des mouvements sur sa peau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E">
            <w:pPr>
              <w:pStyle w:val="Heading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Tendre les filets, poser des pièges, capturer ses proies, ficeler les proies, conserver les proies, dévorer les proies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Grimper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S’agiter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Se ruer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bondir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Le nid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Tisser une toile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Une patte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Une octopode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Les bestioles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Les petites prédatrices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Une araignée au corps velu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2">
            <w:pPr>
              <w:pStyle w:val="Heading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 déployant deux crochets venimeux qui lui servaient sans doute à paralyser ses proies.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6">
            <w:pPr>
              <w:pStyle w:val="Heading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Elle projette sa substance gommeuse dans les narines et dans la bouche de sa proie.</w:t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6D60C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6D60C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6D60C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D60C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D60C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D60CD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D60CD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D60CD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D60CD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D60C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6D60C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6D60C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D60C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D60C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D60C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D60C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D60C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D60C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6D60CD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D60C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6D60CD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D60C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D60CD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D60C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6D60C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D60C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D60C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D60C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6D60CD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6D60C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UY7/C0sY890Si0ayVXF78lHjLw==">CgMxLjA4AHIhMVJKN3l2TjMyUUI3V3lXLU1JeUwwTWVZYnBsWk5UelFq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2024-10-20T21:31:00Z</dcterms:created>
  <dc:creator>Evy Gambin</dc:creator>
</cp:coreProperties>
</file>