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DA" w:rsidRPr="009256DA" w:rsidRDefault="005C21F5" w:rsidP="005C21F5">
      <w:pPr>
        <w:pStyle w:val="NormalWeb"/>
        <w:tabs>
          <w:tab w:val="left" w:pos="510"/>
          <w:tab w:val="left" w:pos="765"/>
          <w:tab w:val="center" w:pos="4680"/>
        </w:tabs>
        <w:spacing w:before="0" w:beforeAutospacing="0" w:after="0" w:afterAutospacing="0"/>
        <w:rPr>
          <w:rFonts w:ascii="Verdana" w:hAnsi="Verdana"/>
          <w:color w:val="000000"/>
          <w:sz w:val="28"/>
          <w:szCs w:val="28"/>
        </w:rPr>
      </w:pPr>
      <w:r>
        <w:rPr>
          <w:rFonts w:ascii="Verdana" w:hAnsi="Verdana"/>
          <w:noProof/>
          <w:color w:val="000000"/>
          <w:sz w:val="28"/>
          <w:szCs w:val="28"/>
          <w:lang w:val="en-CA" w:eastAsia="en-CA"/>
        </w:rPr>
        <w:drawing>
          <wp:anchor distT="0" distB="0" distL="114300" distR="114300" simplePos="0" relativeHeight="251660288" behindDoc="1" locked="0" layoutInCell="1" allowOverlap="1">
            <wp:simplePos x="0" y="0"/>
            <wp:positionH relativeFrom="column">
              <wp:posOffset>19050</wp:posOffset>
            </wp:positionH>
            <wp:positionV relativeFrom="paragraph">
              <wp:posOffset>57150</wp:posOffset>
            </wp:positionV>
            <wp:extent cx="981075" cy="1466850"/>
            <wp:effectExtent l="19050" t="0" r="9525" b="0"/>
            <wp:wrapNone/>
            <wp:docPr id="3" name="Picture 1" descr="https://syndetics.com/index.aspx?isbn=9781774882306/LC.gif&amp;client=416-97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ndetics.com/index.aspx?isbn=9781774882306/LC.gif&amp;client=416-978-7639"/>
                    <pic:cNvPicPr>
                      <a:picLocks noChangeAspect="1" noChangeArrowheads="1"/>
                    </pic:cNvPicPr>
                  </pic:nvPicPr>
                  <pic:blipFill>
                    <a:blip r:embed="rId6" cstate="print"/>
                    <a:srcRect/>
                    <a:stretch>
                      <a:fillRect/>
                    </a:stretch>
                  </pic:blipFill>
                  <pic:spPr bwMode="auto">
                    <a:xfrm>
                      <a:off x="0" y="0"/>
                      <a:ext cx="981075" cy="1466850"/>
                    </a:xfrm>
                    <a:prstGeom prst="rect">
                      <a:avLst/>
                    </a:prstGeom>
                    <a:noFill/>
                    <a:ln w="9525">
                      <a:noFill/>
                      <a:miter lim="800000"/>
                      <a:headEnd/>
                      <a:tailEnd/>
                    </a:ln>
                  </pic:spPr>
                </pic:pic>
              </a:graphicData>
            </a:graphic>
          </wp:anchor>
        </w:drawing>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sidR="009256DA">
        <w:rPr>
          <w:noProof/>
          <w:lang w:val="en-CA" w:eastAsia="en-CA"/>
        </w:rPr>
        <w:drawing>
          <wp:anchor distT="0" distB="0" distL="114300" distR="114300" simplePos="0" relativeHeight="251659264" behindDoc="1" locked="0" layoutInCell="1" allowOverlap="1">
            <wp:simplePos x="0" y="0"/>
            <wp:positionH relativeFrom="margin">
              <wp:posOffset>4867275</wp:posOffset>
            </wp:positionH>
            <wp:positionV relativeFrom="margin">
              <wp:posOffset>9525</wp:posOffset>
            </wp:positionV>
            <wp:extent cx="1114425" cy="1114425"/>
            <wp:effectExtent l="0" t="0" r="9525" b="9525"/>
            <wp:wrapNone/>
            <wp:docPr id="2" name="Picture 2" descr="https://forestofreading.com/wp-content/uploads/2021/07/06_FOR_Seals_White_Pine_RGB-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estofreading.com/wp-content/uploads/2021/07/06_FOR_Seals_White_Pine_RGB-150x15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4425" cy="1114425"/>
                    </a:xfrm>
                    <a:prstGeom prst="rect">
                      <a:avLst/>
                    </a:prstGeom>
                    <a:noFill/>
                    <a:ln>
                      <a:noFill/>
                    </a:ln>
                  </pic:spPr>
                </pic:pic>
              </a:graphicData>
            </a:graphic>
          </wp:anchor>
        </w:drawing>
      </w:r>
      <w:r>
        <w:rPr>
          <w:rFonts w:ascii="Verdana" w:hAnsi="Verdana"/>
          <w:color w:val="000000"/>
          <w:sz w:val="28"/>
          <w:szCs w:val="28"/>
        </w:rPr>
        <w:t>Lockjaw</w:t>
      </w:r>
    </w:p>
    <w:p w:rsidR="009256DA" w:rsidRPr="009256DA" w:rsidRDefault="005C21F5" w:rsidP="005C21F5">
      <w:pPr>
        <w:pStyle w:val="NormalWeb"/>
        <w:tabs>
          <w:tab w:val="left" w:pos="405"/>
          <w:tab w:val="left" w:pos="765"/>
        </w:tabs>
        <w:spacing w:before="0" w:beforeAutospacing="0" w:after="0" w:afterAutospacing="0"/>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p>
    <w:p w:rsidR="009256DA" w:rsidRPr="009256DA" w:rsidRDefault="005C21F5" w:rsidP="005C21F5">
      <w:pPr>
        <w:pStyle w:val="NormalWeb"/>
        <w:tabs>
          <w:tab w:val="left" w:pos="330"/>
        </w:tabs>
        <w:spacing w:before="0" w:beforeAutospacing="0" w:after="0" w:afterAutospacing="0"/>
        <w:rPr>
          <w:rFonts w:ascii="Verdana" w:hAnsi="Verdana"/>
          <w:color w:val="000000"/>
          <w:sz w:val="28"/>
          <w:szCs w:val="28"/>
        </w:rPr>
      </w:pPr>
      <w:r>
        <w:rPr>
          <w:rFonts w:ascii="Verdana" w:hAnsi="Verdana"/>
          <w:color w:val="000000"/>
          <w:sz w:val="28"/>
          <w:szCs w:val="28"/>
        </w:rPr>
        <w:tab/>
      </w:r>
    </w:p>
    <w:p w:rsidR="009256DA" w:rsidRPr="009256DA" w:rsidRDefault="005C21F5" w:rsidP="005C21F5">
      <w:pPr>
        <w:pStyle w:val="NormalWeb"/>
        <w:tabs>
          <w:tab w:val="left" w:pos="885"/>
          <w:tab w:val="center" w:pos="4680"/>
        </w:tabs>
        <w:spacing w:before="0" w:beforeAutospacing="0" w:after="0" w:afterAutospacing="0"/>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r w:rsidR="009256DA" w:rsidRPr="009256DA">
        <w:rPr>
          <w:rFonts w:ascii="Verdana" w:hAnsi="Verdana"/>
          <w:color w:val="000000"/>
          <w:sz w:val="28"/>
          <w:szCs w:val="28"/>
        </w:rPr>
        <w:t>Activity #</w:t>
      </w:r>
      <w:r w:rsidR="00A847AB">
        <w:rPr>
          <w:rFonts w:ascii="Verdana" w:hAnsi="Verdana"/>
          <w:color w:val="000000"/>
          <w:sz w:val="28"/>
          <w:szCs w:val="28"/>
        </w:rPr>
        <w:t>3</w:t>
      </w:r>
      <w:r w:rsidR="009256DA" w:rsidRPr="009256DA">
        <w:rPr>
          <w:rFonts w:ascii="Verdana" w:hAnsi="Verdana"/>
          <w:color w:val="000000"/>
          <w:sz w:val="28"/>
          <w:szCs w:val="28"/>
        </w:rPr>
        <w:t xml:space="preserve"> – </w:t>
      </w:r>
      <w:r w:rsidR="00C37CD9">
        <w:rPr>
          <w:rFonts w:ascii="Verdana" w:hAnsi="Verdana"/>
          <w:color w:val="000000"/>
          <w:sz w:val="28"/>
          <w:szCs w:val="28"/>
        </w:rPr>
        <w:t>Community Activity</w:t>
      </w:r>
    </w:p>
    <w:p w:rsidR="00CA386C" w:rsidRDefault="005C21F5" w:rsidP="005C21F5">
      <w:pPr>
        <w:tabs>
          <w:tab w:val="left" w:pos="285"/>
          <w:tab w:val="left" w:pos="660"/>
        </w:tabs>
        <w:rPr>
          <w:rFonts w:ascii="Noto Sans" w:hAnsi="Noto Sans" w:cs="Noto Sans"/>
          <w:sz w:val="28"/>
          <w:szCs w:val="28"/>
        </w:rPr>
      </w:pPr>
      <w:r>
        <w:rPr>
          <w:rFonts w:ascii="Noto Sans" w:hAnsi="Noto Sans" w:cs="Noto Sans"/>
          <w:sz w:val="28"/>
          <w:szCs w:val="28"/>
        </w:rPr>
        <w:tab/>
      </w:r>
      <w:r>
        <w:rPr>
          <w:rFonts w:ascii="Noto Sans" w:hAnsi="Noto Sans" w:cs="Noto Sans"/>
          <w:sz w:val="28"/>
          <w:szCs w:val="28"/>
        </w:rPr>
        <w:tab/>
      </w:r>
    </w:p>
    <w:p w:rsidR="009256DA" w:rsidRDefault="009256DA" w:rsidP="005C21F5">
      <w:pPr>
        <w:rPr>
          <w:rFonts w:ascii="Noto Sans" w:hAnsi="Noto Sans" w:cs="Noto Sans"/>
          <w:sz w:val="28"/>
          <w:szCs w:val="28"/>
        </w:rPr>
      </w:pPr>
    </w:p>
    <w:p w:rsidR="009256DA" w:rsidRDefault="009256DA" w:rsidP="009256DA">
      <w:pPr>
        <w:jc w:val="center"/>
        <w:rPr>
          <w:rFonts w:ascii="Noto Sans" w:hAnsi="Noto Sans" w:cs="Noto Sans"/>
          <w:sz w:val="28"/>
          <w:szCs w:val="28"/>
        </w:rPr>
      </w:pPr>
    </w:p>
    <w:p w:rsidR="005C21F5" w:rsidRDefault="005C21F5" w:rsidP="00474CBD">
      <w:pPr>
        <w:rPr>
          <w:rFonts w:ascii="Noto Sans" w:hAnsi="Noto Sans" w:cs="Noto Sans"/>
          <w:sz w:val="28"/>
          <w:szCs w:val="28"/>
        </w:rPr>
      </w:pPr>
    </w:p>
    <w:p w:rsidR="0043670E" w:rsidRDefault="00C57B89" w:rsidP="00474CBD">
      <w:pPr>
        <w:rPr>
          <w:rFonts w:ascii="Noto Sans" w:hAnsi="Noto Sans" w:cs="Noto Sans"/>
          <w:sz w:val="28"/>
          <w:szCs w:val="28"/>
        </w:rPr>
      </w:pPr>
      <w:r>
        <w:rPr>
          <w:rFonts w:ascii="Noto Sans" w:hAnsi="Noto Sans" w:cs="Noto Sans"/>
          <w:i/>
          <w:sz w:val="28"/>
          <w:szCs w:val="28"/>
        </w:rPr>
        <w:t xml:space="preserve">“This is </w:t>
      </w:r>
      <w:proofErr w:type="spellStart"/>
      <w:r>
        <w:rPr>
          <w:rFonts w:ascii="Noto Sans" w:hAnsi="Noto Sans" w:cs="Noto Sans"/>
          <w:i/>
          <w:sz w:val="28"/>
          <w:szCs w:val="28"/>
        </w:rPr>
        <w:t>Bridlington</w:t>
      </w:r>
      <w:proofErr w:type="spellEnd"/>
      <w:r>
        <w:rPr>
          <w:rFonts w:ascii="Noto Sans" w:hAnsi="Noto Sans" w:cs="Noto Sans"/>
          <w:i/>
          <w:sz w:val="28"/>
          <w:szCs w:val="28"/>
        </w:rPr>
        <w:t>. We mind our own business.”</w:t>
      </w:r>
      <w:r>
        <w:rPr>
          <w:rFonts w:ascii="Noto Sans" w:hAnsi="Noto Sans" w:cs="Noto Sans"/>
          <w:sz w:val="28"/>
          <w:szCs w:val="28"/>
        </w:rPr>
        <w:t xml:space="preserve"> So says Beetle (pg. 232), but this phrase is repeated over and over throughout the book by many characters. In some ways, it seems to </w:t>
      </w:r>
      <w:r w:rsidR="006F1EDA">
        <w:rPr>
          <w:rFonts w:ascii="Noto Sans" w:hAnsi="Noto Sans" w:cs="Noto Sans"/>
          <w:sz w:val="28"/>
          <w:szCs w:val="28"/>
        </w:rPr>
        <w:t>be</w:t>
      </w:r>
      <w:r>
        <w:rPr>
          <w:rFonts w:ascii="Noto Sans" w:hAnsi="Noto Sans" w:cs="Noto Sans"/>
          <w:sz w:val="28"/>
          <w:szCs w:val="28"/>
        </w:rPr>
        <w:t xml:space="preserve"> the town’s motto. This is the mentality that Paz </w:t>
      </w:r>
      <w:r w:rsidR="006F1EDA">
        <w:rPr>
          <w:rFonts w:ascii="Noto Sans" w:hAnsi="Noto Sans" w:cs="Noto Sans"/>
          <w:sz w:val="28"/>
          <w:szCs w:val="28"/>
        </w:rPr>
        <w:t>tries to fight against</w:t>
      </w:r>
      <w:r>
        <w:rPr>
          <w:rFonts w:ascii="Noto Sans" w:hAnsi="Noto Sans" w:cs="Noto Sans"/>
          <w:sz w:val="28"/>
          <w:szCs w:val="28"/>
        </w:rPr>
        <w:t xml:space="preserve">. </w:t>
      </w:r>
    </w:p>
    <w:p w:rsidR="00C57B89" w:rsidRDefault="00C57B89" w:rsidP="00474CBD">
      <w:pPr>
        <w:rPr>
          <w:rFonts w:ascii="Noto Sans" w:hAnsi="Noto Sans" w:cs="Noto Sans"/>
          <w:sz w:val="28"/>
          <w:szCs w:val="28"/>
        </w:rPr>
      </w:pPr>
    </w:p>
    <w:p w:rsidR="00BB4C72" w:rsidRDefault="00C57B89" w:rsidP="00BB4C72">
      <w:pPr>
        <w:rPr>
          <w:rFonts w:ascii="Noto Sans" w:hAnsi="Noto Sans" w:cs="Noto Sans"/>
          <w:sz w:val="28"/>
          <w:szCs w:val="28"/>
        </w:rPr>
      </w:pPr>
      <w:r>
        <w:rPr>
          <w:rFonts w:ascii="Noto Sans" w:hAnsi="Noto Sans" w:cs="Noto Sans"/>
          <w:sz w:val="28"/>
          <w:szCs w:val="28"/>
        </w:rPr>
        <w:t xml:space="preserve">In the author’s note, </w:t>
      </w:r>
      <w:proofErr w:type="spellStart"/>
      <w:r>
        <w:rPr>
          <w:rFonts w:ascii="Noto Sans" w:hAnsi="Noto Sans" w:cs="Noto Sans"/>
          <w:sz w:val="28"/>
          <w:szCs w:val="28"/>
        </w:rPr>
        <w:t>Matteo</w:t>
      </w:r>
      <w:proofErr w:type="spellEnd"/>
      <w:r>
        <w:rPr>
          <w:rFonts w:ascii="Noto Sans" w:hAnsi="Noto Sans" w:cs="Noto Sans"/>
          <w:sz w:val="28"/>
          <w:szCs w:val="28"/>
        </w:rPr>
        <w:t xml:space="preserve"> </w:t>
      </w:r>
      <w:proofErr w:type="spellStart"/>
      <w:r>
        <w:rPr>
          <w:rFonts w:ascii="Noto Sans" w:hAnsi="Noto Sans" w:cs="Noto Sans"/>
          <w:sz w:val="28"/>
          <w:szCs w:val="28"/>
        </w:rPr>
        <w:t>Cerilli</w:t>
      </w:r>
      <w:proofErr w:type="spellEnd"/>
      <w:r>
        <w:rPr>
          <w:rFonts w:ascii="Noto Sans" w:hAnsi="Noto Sans" w:cs="Noto Sans"/>
          <w:sz w:val="28"/>
          <w:szCs w:val="28"/>
        </w:rPr>
        <w:t>, talks about how writing this book was his search for community.</w:t>
      </w:r>
      <w:r w:rsidR="00BB4C72">
        <w:rPr>
          <w:rFonts w:ascii="Noto Sans" w:hAnsi="Noto Sans" w:cs="Noto Sans"/>
          <w:sz w:val="28"/>
          <w:szCs w:val="28"/>
        </w:rPr>
        <w:t xml:space="preserve"> Compare the character of </w:t>
      </w:r>
      <w:proofErr w:type="spellStart"/>
      <w:r w:rsidR="00BB4C72">
        <w:rPr>
          <w:rFonts w:ascii="Noto Sans" w:hAnsi="Noto Sans" w:cs="Noto Sans"/>
          <w:sz w:val="28"/>
          <w:szCs w:val="28"/>
        </w:rPr>
        <w:t>Bridlington</w:t>
      </w:r>
      <w:proofErr w:type="spellEnd"/>
      <w:r w:rsidR="00BB4C72">
        <w:rPr>
          <w:rFonts w:ascii="Noto Sans" w:hAnsi="Noto Sans" w:cs="Noto Sans"/>
          <w:sz w:val="28"/>
          <w:szCs w:val="28"/>
        </w:rPr>
        <w:t xml:space="preserve"> from the first chapter, when the reader is first introduced to the town, to the epilogue. What is different? What has changed? What has stayed the same? Do you feel </w:t>
      </w:r>
      <w:proofErr w:type="spellStart"/>
      <w:r w:rsidR="00BB4C72">
        <w:rPr>
          <w:rFonts w:ascii="Noto Sans" w:hAnsi="Noto Sans" w:cs="Noto Sans"/>
          <w:sz w:val="28"/>
          <w:szCs w:val="28"/>
        </w:rPr>
        <w:t>Bridlington</w:t>
      </w:r>
      <w:proofErr w:type="spellEnd"/>
      <w:r w:rsidR="00BB4C72">
        <w:rPr>
          <w:rFonts w:ascii="Noto Sans" w:hAnsi="Noto Sans" w:cs="Noto Sans"/>
          <w:sz w:val="28"/>
          <w:szCs w:val="28"/>
        </w:rPr>
        <w:t xml:space="preserve"> </w:t>
      </w:r>
      <w:r w:rsidR="00C37CD9">
        <w:rPr>
          <w:rFonts w:ascii="Noto Sans" w:hAnsi="Noto Sans" w:cs="Noto Sans"/>
          <w:sz w:val="28"/>
          <w:szCs w:val="28"/>
        </w:rPr>
        <w:t xml:space="preserve">has become a community by the end of the story? </w:t>
      </w:r>
    </w:p>
    <w:p w:rsidR="00C37CD9" w:rsidRDefault="00C37CD9" w:rsidP="00BB4C72">
      <w:pPr>
        <w:rPr>
          <w:rFonts w:ascii="Noto Sans" w:hAnsi="Noto Sans" w:cs="Noto Sans"/>
          <w:sz w:val="28"/>
          <w:szCs w:val="28"/>
        </w:rPr>
      </w:pPr>
    </w:p>
    <w:p w:rsidR="00C37CD9" w:rsidRDefault="00C37CD9" w:rsidP="00BB4C72">
      <w:pPr>
        <w:rPr>
          <w:rFonts w:ascii="Noto Sans" w:hAnsi="Noto Sans" w:cs="Noto Sans"/>
          <w:sz w:val="28"/>
          <w:szCs w:val="28"/>
        </w:rPr>
      </w:pPr>
      <w:r>
        <w:rPr>
          <w:rFonts w:ascii="Noto Sans" w:hAnsi="Noto Sans" w:cs="Noto Sans"/>
          <w:sz w:val="28"/>
          <w:szCs w:val="28"/>
        </w:rPr>
        <w:t xml:space="preserve">In pairs, or groups, discuss what makes a community a community. What makes you feel welcome in your own community? Is there anything that makes you feel unwelcome? Record your suggestions and ideas and compare them to others. Did you come up with similar answers? </w:t>
      </w:r>
    </w:p>
    <w:p w:rsidR="008F1232" w:rsidRPr="00975B7C" w:rsidRDefault="008F1232" w:rsidP="00474CBD">
      <w:pPr>
        <w:rPr>
          <w:rFonts w:ascii="Noto Sans" w:hAnsi="Noto Sans" w:cs="Noto Sans"/>
          <w:sz w:val="28"/>
          <w:szCs w:val="28"/>
        </w:rPr>
      </w:pPr>
    </w:p>
    <w:p w:rsidR="004D3D4F" w:rsidRDefault="004D3D4F" w:rsidP="00474CBD">
      <w:pPr>
        <w:rPr>
          <w:rFonts w:ascii="Noto Sans" w:hAnsi="Noto Sans" w:cs="Noto Sans"/>
          <w:sz w:val="28"/>
          <w:szCs w:val="28"/>
        </w:rPr>
      </w:pPr>
    </w:p>
    <w:p w:rsidR="004D3D4F" w:rsidRPr="00D15609" w:rsidRDefault="004D3D4F" w:rsidP="00474CBD">
      <w:pPr>
        <w:rPr>
          <w:rFonts w:ascii="Noto Sans" w:hAnsi="Noto Sans" w:cs="Noto Sans"/>
          <w:sz w:val="28"/>
        </w:rPr>
      </w:pPr>
    </w:p>
    <w:sectPr w:rsidR="004D3D4F" w:rsidRPr="00D15609" w:rsidSect="00B93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53489"/>
    <w:multiLevelType w:val="hybridMultilevel"/>
    <w:tmpl w:val="8D4AC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useFELayout/>
  </w:compat>
  <w:rsids>
    <w:rsidRoot w:val="009256DA"/>
    <w:rsid w:val="00194112"/>
    <w:rsid w:val="0043670E"/>
    <w:rsid w:val="00474CBD"/>
    <w:rsid w:val="004C3A23"/>
    <w:rsid w:val="004D3D4F"/>
    <w:rsid w:val="00586549"/>
    <w:rsid w:val="005945BF"/>
    <w:rsid w:val="005C21F5"/>
    <w:rsid w:val="006F1EDA"/>
    <w:rsid w:val="00765A89"/>
    <w:rsid w:val="008F1232"/>
    <w:rsid w:val="009256DA"/>
    <w:rsid w:val="00975B7C"/>
    <w:rsid w:val="00A24BDC"/>
    <w:rsid w:val="00A847AB"/>
    <w:rsid w:val="00B5217D"/>
    <w:rsid w:val="00B9330C"/>
    <w:rsid w:val="00B96E9C"/>
    <w:rsid w:val="00BB4C72"/>
    <w:rsid w:val="00C37CD9"/>
    <w:rsid w:val="00C57B89"/>
    <w:rsid w:val="00C81A6E"/>
    <w:rsid w:val="00D15609"/>
    <w:rsid w:val="00E15F93"/>
    <w:rsid w:val="00E41C54"/>
    <w:rsid w:val="00EB27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6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56DA"/>
    <w:pPr>
      <w:ind w:left="720"/>
      <w:contextualSpacing/>
    </w:pPr>
  </w:style>
  <w:style w:type="paragraph" w:styleId="BalloonText">
    <w:name w:val="Balloon Text"/>
    <w:basedOn w:val="Normal"/>
    <w:link w:val="BalloonTextChar"/>
    <w:uiPriority w:val="99"/>
    <w:semiHidden/>
    <w:unhideWhenUsed/>
    <w:rsid w:val="005C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7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DDC2-DD8E-4DBA-928B-54A24266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 Mobile Tech</dc:creator>
  <cp:lastModifiedBy>Kara</cp:lastModifiedBy>
  <cp:revision>4</cp:revision>
  <cp:lastPrinted>2024-11-06T02:42:00Z</cp:lastPrinted>
  <dcterms:created xsi:type="dcterms:W3CDTF">2024-11-05T06:15:00Z</dcterms:created>
  <dcterms:modified xsi:type="dcterms:W3CDTF">2024-11-06T02:42:00Z</dcterms:modified>
</cp:coreProperties>
</file>